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356FD" w14:textId="77777777" w:rsidR="00EF5E55" w:rsidRDefault="00EF5E55" w:rsidP="007B4BD3">
      <w:pPr>
        <w:spacing w:line="288" w:lineRule="auto"/>
        <w:rPr>
          <w:b/>
          <w:sz w:val="24"/>
          <w:szCs w:val="24"/>
        </w:rPr>
      </w:pPr>
    </w:p>
    <w:p w14:paraId="77205324" w14:textId="3E172C82" w:rsidR="007B4BD3" w:rsidRPr="002977EB" w:rsidRDefault="007B4BD3" w:rsidP="007B4BD3">
      <w:pPr>
        <w:spacing w:line="288" w:lineRule="auto"/>
        <w:rPr>
          <w:b/>
          <w:sz w:val="24"/>
          <w:szCs w:val="24"/>
        </w:rPr>
      </w:pPr>
      <w:r w:rsidRPr="002977EB">
        <w:rPr>
          <w:b/>
          <w:sz w:val="24"/>
          <w:szCs w:val="24"/>
        </w:rPr>
        <w:t>PERSBERICHT</w:t>
      </w:r>
    </w:p>
    <w:p w14:paraId="2E2293B3" w14:textId="77777777" w:rsidR="007B4BD3" w:rsidRPr="002977EB" w:rsidRDefault="007B4BD3" w:rsidP="007B4BD3">
      <w:pPr>
        <w:spacing w:line="288" w:lineRule="auto"/>
        <w:rPr>
          <w:sz w:val="24"/>
          <w:szCs w:val="24"/>
        </w:rPr>
      </w:pPr>
    </w:p>
    <w:p w14:paraId="30543E8A" w14:textId="4698C9DD" w:rsidR="00C36C41" w:rsidRPr="005A3B65" w:rsidRDefault="00BE7F8C" w:rsidP="007B4BD3">
      <w:pPr>
        <w:spacing w:line="288" w:lineRule="auto"/>
        <w:rPr>
          <w:b/>
          <w:sz w:val="24"/>
          <w:szCs w:val="24"/>
        </w:rPr>
      </w:pPr>
      <w:r>
        <w:rPr>
          <w:b/>
          <w:sz w:val="24"/>
          <w:szCs w:val="24"/>
        </w:rPr>
        <w:t>S</w:t>
      </w:r>
      <w:r w:rsidR="00A05DC3" w:rsidRPr="002977EB">
        <w:rPr>
          <w:b/>
          <w:sz w:val="24"/>
          <w:szCs w:val="24"/>
        </w:rPr>
        <w:t xml:space="preserve">tichting </w:t>
      </w:r>
      <w:r>
        <w:rPr>
          <w:b/>
          <w:sz w:val="24"/>
          <w:szCs w:val="24"/>
        </w:rPr>
        <w:t xml:space="preserve">VOMES </w:t>
      </w:r>
      <w:r w:rsidR="00181BF1">
        <w:rPr>
          <w:b/>
          <w:sz w:val="24"/>
          <w:szCs w:val="24"/>
        </w:rPr>
        <w:t>neemt initiatief voor priva</w:t>
      </w:r>
      <w:r w:rsidR="00AD4754">
        <w:rPr>
          <w:b/>
          <w:sz w:val="24"/>
          <w:szCs w:val="24"/>
        </w:rPr>
        <w:t>a</w:t>
      </w:r>
      <w:r w:rsidR="00181BF1">
        <w:rPr>
          <w:b/>
          <w:sz w:val="24"/>
          <w:szCs w:val="24"/>
        </w:rPr>
        <w:t>t</w:t>
      </w:r>
      <w:r w:rsidR="00AD4754">
        <w:rPr>
          <w:b/>
          <w:sz w:val="24"/>
          <w:szCs w:val="24"/>
        </w:rPr>
        <w:t xml:space="preserve"> </w:t>
      </w:r>
      <w:r>
        <w:rPr>
          <w:b/>
          <w:sz w:val="24"/>
          <w:szCs w:val="24"/>
        </w:rPr>
        <w:t>certificatie</w:t>
      </w:r>
      <w:r w:rsidR="00AD4754">
        <w:rPr>
          <w:b/>
          <w:sz w:val="24"/>
          <w:szCs w:val="24"/>
        </w:rPr>
        <w:t xml:space="preserve">schema </w:t>
      </w:r>
      <w:r w:rsidRPr="005A3B65">
        <w:rPr>
          <w:b/>
          <w:sz w:val="24"/>
          <w:szCs w:val="24"/>
        </w:rPr>
        <w:t xml:space="preserve">vooronderzoek </w:t>
      </w:r>
      <w:r w:rsidR="007A6014" w:rsidRPr="005A3B65">
        <w:rPr>
          <w:b/>
          <w:sz w:val="24"/>
          <w:szCs w:val="24"/>
        </w:rPr>
        <w:t xml:space="preserve">en </w:t>
      </w:r>
      <w:r w:rsidR="00BF42F3">
        <w:rPr>
          <w:b/>
          <w:sz w:val="24"/>
          <w:szCs w:val="24"/>
        </w:rPr>
        <w:t>r</w:t>
      </w:r>
      <w:r w:rsidR="007A6014" w:rsidRPr="005A3B65">
        <w:rPr>
          <w:b/>
          <w:sz w:val="24"/>
          <w:szCs w:val="24"/>
        </w:rPr>
        <w:t xml:space="preserve">isicoanalyse </w:t>
      </w:r>
      <w:r w:rsidRPr="005A3B65">
        <w:rPr>
          <w:b/>
          <w:sz w:val="24"/>
          <w:szCs w:val="24"/>
        </w:rPr>
        <w:t>ontplofbare oorlogsresten</w:t>
      </w:r>
      <w:r w:rsidR="00C36C41" w:rsidRPr="005A3B65">
        <w:rPr>
          <w:b/>
          <w:sz w:val="24"/>
          <w:szCs w:val="24"/>
        </w:rPr>
        <w:t xml:space="preserve"> </w:t>
      </w:r>
    </w:p>
    <w:p w14:paraId="7476505A" w14:textId="77777777" w:rsidR="0083183B" w:rsidRPr="005A3B65" w:rsidRDefault="0083183B" w:rsidP="00B326F8">
      <w:pPr>
        <w:spacing w:line="288" w:lineRule="auto"/>
        <w:rPr>
          <w:b/>
        </w:rPr>
      </w:pPr>
    </w:p>
    <w:p w14:paraId="4C04867F" w14:textId="7728911F" w:rsidR="00181BF1" w:rsidRPr="005A3B65" w:rsidRDefault="00181BF1" w:rsidP="00B326F8">
      <w:pPr>
        <w:spacing w:line="288" w:lineRule="auto"/>
        <w:rPr>
          <w:b/>
        </w:rPr>
      </w:pPr>
      <w:r w:rsidRPr="005A3B65">
        <w:rPr>
          <w:b/>
        </w:rPr>
        <w:t xml:space="preserve">Stichting VOMES heeft samen met de partijen in het werkveld van de Ontplofbare Oorlogsresten uit de Tweede Wereldoorlog, het initiatief genomen om een certificatieschema te ontwikkelen. Dit certificatieschema heeft als doel kwaliteitseisen te stellen aan organisaties die vooronderzoeken en risicoanalyses gaan uitvoeren voorafgaand aan de </w:t>
      </w:r>
      <w:r w:rsidR="007A6014" w:rsidRPr="005A3B65">
        <w:rPr>
          <w:b/>
        </w:rPr>
        <w:t xml:space="preserve">mogelijke </w:t>
      </w:r>
      <w:r w:rsidRPr="005A3B65">
        <w:rPr>
          <w:b/>
        </w:rPr>
        <w:t xml:space="preserve">opsporing van ontplofbare oorlogsresten. </w:t>
      </w:r>
      <w:r w:rsidR="00AD4754">
        <w:rPr>
          <w:b/>
        </w:rPr>
        <w:t>O</w:t>
      </w:r>
      <w:r w:rsidRPr="005A3B65">
        <w:rPr>
          <w:b/>
        </w:rPr>
        <w:t>rganisaties</w:t>
      </w:r>
      <w:r w:rsidR="007A6014" w:rsidRPr="005A3B65">
        <w:rPr>
          <w:b/>
        </w:rPr>
        <w:t xml:space="preserve"> </w:t>
      </w:r>
      <w:r w:rsidR="005A3B65" w:rsidRPr="005A3B65">
        <w:rPr>
          <w:b/>
        </w:rPr>
        <w:t>in</w:t>
      </w:r>
      <w:r w:rsidR="007A6014" w:rsidRPr="005A3B65">
        <w:rPr>
          <w:b/>
        </w:rPr>
        <w:t xml:space="preserve"> het werkveld</w:t>
      </w:r>
      <w:r w:rsidR="00AD4754">
        <w:rPr>
          <w:b/>
        </w:rPr>
        <w:t xml:space="preserve"> worden opgeroepen</w:t>
      </w:r>
      <w:r w:rsidRPr="005A3B65">
        <w:rPr>
          <w:b/>
        </w:rPr>
        <w:t xml:space="preserve"> om zich hiervoor te certificeren en daarmee Nederland veiliger te maken. </w:t>
      </w:r>
    </w:p>
    <w:p w14:paraId="6464B6D9" w14:textId="77777777" w:rsidR="00181BF1" w:rsidRPr="005A3B65" w:rsidRDefault="00181BF1" w:rsidP="00B326F8">
      <w:pPr>
        <w:spacing w:line="288" w:lineRule="auto"/>
        <w:rPr>
          <w:b/>
        </w:rPr>
      </w:pPr>
    </w:p>
    <w:p w14:paraId="098BCA81" w14:textId="378AFE51" w:rsidR="00181BF1" w:rsidRDefault="00181BF1" w:rsidP="00B326F8">
      <w:pPr>
        <w:spacing w:line="288" w:lineRule="auto"/>
        <w:rPr>
          <w:b/>
        </w:rPr>
      </w:pPr>
      <w:r>
        <w:rPr>
          <w:b/>
        </w:rPr>
        <w:t>Certificatieschema stelt eisen aan vooronderzoek en risicoanalyse</w:t>
      </w:r>
    </w:p>
    <w:p w14:paraId="72ED8227" w14:textId="07C5518C" w:rsidR="00BE7F8C" w:rsidRDefault="00BE7F8C" w:rsidP="00BE7F8C">
      <w:pPr>
        <w:spacing w:line="288" w:lineRule="auto"/>
      </w:pPr>
      <w:r>
        <w:t xml:space="preserve">Per 1 januari 2021 treedt het wettelijk verplichte Certificatieschema inzake de opsporing van ontplofbare oorlogsresten (CS-OOO) in werking. In tegenstelling tot het huidige </w:t>
      </w:r>
      <w:r w:rsidR="0089219C">
        <w:t xml:space="preserve">certificatieschema (het </w:t>
      </w:r>
      <w:r>
        <w:t>WSCS-OCE</w:t>
      </w:r>
      <w:r w:rsidR="0089219C">
        <w:t>)</w:t>
      </w:r>
      <w:r>
        <w:t xml:space="preserve"> zal dit nieuwe wettelijke opsporingsschema geen eisen meer bevatten aangaande het (historisch) vooronderzoek. </w:t>
      </w:r>
      <w:r w:rsidR="008F6A5B">
        <w:t xml:space="preserve">De motivatie is dat hiermee een strikte scheiding wordt aangebracht met de opsporingsactiviteit en de betreffende Arbobepaling (artikel 4.10 in het Arbobesluit) slechts een kaderbepaling is. </w:t>
      </w:r>
      <w:r>
        <w:t xml:space="preserve">Als antwoord hierop wordt onder leiding van het </w:t>
      </w:r>
      <w:proofErr w:type="spellStart"/>
      <w:r>
        <w:t>CCvD</w:t>
      </w:r>
      <w:proofErr w:type="spellEnd"/>
      <w:r>
        <w:t xml:space="preserve">-OO </w:t>
      </w:r>
      <w:r w:rsidR="0089219C">
        <w:t xml:space="preserve">binnen de Stichting VOMES </w:t>
      </w:r>
      <w:r>
        <w:t>het private Certificatieschema vooronderzoek en risicoanalyse O</w:t>
      </w:r>
      <w:r w:rsidR="0089219C">
        <w:t xml:space="preserve">ntplofbare </w:t>
      </w:r>
      <w:r>
        <w:t>O</w:t>
      </w:r>
      <w:r w:rsidR="0089219C">
        <w:t>orlogsresten</w:t>
      </w:r>
      <w:r>
        <w:t xml:space="preserve"> afgerond.</w:t>
      </w:r>
      <w:r w:rsidR="0089219C">
        <w:t xml:space="preserve"> </w:t>
      </w:r>
      <w:r w:rsidR="004C41F3">
        <w:t xml:space="preserve">In het voorjaar van </w:t>
      </w:r>
      <w:r w:rsidR="008F6A5B">
        <w:t xml:space="preserve">2021 kunnen organisaties zich ook laten certificeren tegen de eisen in </w:t>
      </w:r>
      <w:r w:rsidR="0089219C">
        <w:t>dit private certificatieschema</w:t>
      </w:r>
      <w:r w:rsidR="008F6A5B">
        <w:t>.</w:t>
      </w:r>
    </w:p>
    <w:p w14:paraId="1C3902FD" w14:textId="523468C5" w:rsidR="0089219C" w:rsidRDefault="0089219C" w:rsidP="00BE7F8C">
      <w:pPr>
        <w:spacing w:line="288" w:lineRule="auto"/>
      </w:pPr>
    </w:p>
    <w:p w14:paraId="6A52E018" w14:textId="251A29FC" w:rsidR="0089219C" w:rsidRPr="0089219C" w:rsidRDefault="0089219C" w:rsidP="00BE7F8C">
      <w:pPr>
        <w:spacing w:line="288" w:lineRule="auto"/>
        <w:rPr>
          <w:b/>
          <w:bCs/>
        </w:rPr>
      </w:pPr>
      <w:r w:rsidRPr="0089219C">
        <w:rPr>
          <w:b/>
          <w:bCs/>
        </w:rPr>
        <w:t xml:space="preserve">Waarom </w:t>
      </w:r>
      <w:r>
        <w:rPr>
          <w:b/>
          <w:bCs/>
        </w:rPr>
        <w:t xml:space="preserve">is het private certificatieschema </w:t>
      </w:r>
      <w:r w:rsidRPr="0089219C">
        <w:rPr>
          <w:b/>
          <w:bCs/>
        </w:rPr>
        <w:t>belangrijk?</w:t>
      </w:r>
    </w:p>
    <w:p w14:paraId="605303F6" w14:textId="25ED7ABB" w:rsidR="00EF5E55" w:rsidRDefault="0089219C" w:rsidP="00BE7F8C">
      <w:pPr>
        <w:spacing w:line="288" w:lineRule="auto"/>
      </w:pPr>
      <w:r>
        <w:t xml:space="preserve">Stichting VOMES roept organisaties op zich te laten certificeren tegen de eisen </w:t>
      </w:r>
      <w:r w:rsidR="00AD4754">
        <w:t xml:space="preserve">in het private certificatieschema </w:t>
      </w:r>
      <w:r>
        <w:t xml:space="preserve">en verzoekt opdrachtgevers </w:t>
      </w:r>
      <w:r w:rsidR="00EF5E55">
        <w:t xml:space="preserve">dit certificatieschema in hun opdrachten en aanbestedingen op te nemen. En waarom is dat van belang? In Nederland zijn op veel plaatsen nog altijd ontplofbare oorlogsresten uit </w:t>
      </w:r>
      <w:r w:rsidR="004C41F3">
        <w:t xml:space="preserve">conflictperiodes - zoals </w:t>
      </w:r>
      <w:r w:rsidR="00EF5E55">
        <w:t xml:space="preserve">de Tweede Wereldoorlog </w:t>
      </w:r>
      <w:r w:rsidR="004C41F3">
        <w:t xml:space="preserve">- </w:t>
      </w:r>
      <w:r w:rsidR="00EF5E55">
        <w:t>aanwezig. Hier zijn risico’s aan verbonden als er niet op de juiste manier mee wordt omgegaan. Daarom zijn er wettelijke regels (de Arbowet</w:t>
      </w:r>
      <w:r w:rsidR="008F6A5B">
        <w:t>- en regelgeving</w:t>
      </w:r>
      <w:r w:rsidR="00EF5E55">
        <w:t xml:space="preserve"> is van toepassing) opgesteld inzake de opsporing van de oorlogsresten.</w:t>
      </w:r>
    </w:p>
    <w:p w14:paraId="7A50F6C4" w14:textId="2ECC89B5" w:rsidR="00EF5E55" w:rsidRDefault="00EF5E55" w:rsidP="00BE7F8C">
      <w:pPr>
        <w:spacing w:line="288" w:lineRule="auto"/>
      </w:pPr>
    </w:p>
    <w:p w14:paraId="63AE2164" w14:textId="3A2AB7F9" w:rsidR="00181BF1" w:rsidRDefault="0086404B" w:rsidP="00BE7F8C">
      <w:pPr>
        <w:spacing w:line="288" w:lineRule="auto"/>
      </w:pPr>
      <w:r>
        <w:t xml:space="preserve">Voor een goede en veilige opsporing is een </w:t>
      </w:r>
      <w:r w:rsidR="00EF5E55">
        <w:t>gedegen vooronderzoek</w:t>
      </w:r>
      <w:r>
        <w:t xml:space="preserve"> noodzakelijk</w:t>
      </w:r>
      <w:r w:rsidR="00EF5E55">
        <w:t xml:space="preserve">. Dit is </w:t>
      </w:r>
      <w:r w:rsidR="000F3F03">
        <w:t xml:space="preserve">echter </w:t>
      </w:r>
      <w:r w:rsidR="00EF5E55">
        <w:t>uit het wettelijke certificatieschema gehaald</w:t>
      </w:r>
      <w:r w:rsidR="000F3F03">
        <w:t xml:space="preserve">, dat op </w:t>
      </w:r>
      <w:r w:rsidR="00EF5E55">
        <w:t xml:space="preserve">1 januari </w:t>
      </w:r>
      <w:r w:rsidR="000F3F03">
        <w:t>2021 in werking treedt.</w:t>
      </w:r>
      <w:r w:rsidR="008F6A5B">
        <w:t xml:space="preserve"> </w:t>
      </w:r>
      <w:r w:rsidR="00BC52F9">
        <w:t xml:space="preserve">Formeel is het vooronderzoek wel </w:t>
      </w:r>
      <w:r w:rsidR="008F6A5B">
        <w:t>geborgd in het Arbobesluit.</w:t>
      </w:r>
      <w:r w:rsidR="00EF5E55">
        <w:t xml:space="preserve"> Het werkveld vindt het onverminderd van belang dat er hoge eisen worden gesteld aan dergelijke vooronderzoeken en ook </w:t>
      </w:r>
      <w:r w:rsidR="00BC52F9">
        <w:t xml:space="preserve">aan </w:t>
      </w:r>
      <w:r w:rsidR="00EF5E55">
        <w:t>de risicoanalyses. Juist om te voorkomen dat er ongelukken gebeuren.</w:t>
      </w:r>
      <w:r w:rsidR="00BF42F3">
        <w:t xml:space="preserve"> </w:t>
      </w:r>
      <w:r w:rsidR="00EF5E55">
        <w:t>Daarom is dit nieuwe private certificatie</w:t>
      </w:r>
      <w:r w:rsidR="00BC52F9">
        <w:t>schema</w:t>
      </w:r>
      <w:r w:rsidR="00EF5E55">
        <w:t xml:space="preserve"> ontwikkeld door de Stichting VOMES.</w:t>
      </w:r>
    </w:p>
    <w:p w14:paraId="7E51E894" w14:textId="77777777" w:rsidR="00EF5E55" w:rsidRDefault="00EF5E55" w:rsidP="00BE7F8C">
      <w:pPr>
        <w:spacing w:line="288" w:lineRule="auto"/>
      </w:pPr>
    </w:p>
    <w:p w14:paraId="30932DF5" w14:textId="3689EF72" w:rsidR="00BE7F8C" w:rsidRPr="00EF5E55" w:rsidRDefault="00BE7F8C" w:rsidP="00BE7F8C">
      <w:pPr>
        <w:spacing w:line="288" w:lineRule="auto"/>
        <w:rPr>
          <w:b/>
          <w:bCs/>
        </w:rPr>
      </w:pPr>
      <w:r w:rsidRPr="00EF5E55">
        <w:rPr>
          <w:b/>
          <w:bCs/>
        </w:rPr>
        <w:t>Voor</w:t>
      </w:r>
      <w:r w:rsidR="00BC52F9">
        <w:rPr>
          <w:b/>
          <w:bCs/>
        </w:rPr>
        <w:t>inschrijving</w:t>
      </w:r>
    </w:p>
    <w:p w14:paraId="196F0940" w14:textId="3FD61967" w:rsidR="00BE7F8C" w:rsidRDefault="00EF5E55" w:rsidP="00BE7F8C">
      <w:pPr>
        <w:spacing w:line="288" w:lineRule="auto"/>
      </w:pPr>
      <w:r>
        <w:t xml:space="preserve">Organisaties kunnen zich </w:t>
      </w:r>
      <w:r w:rsidR="004C41F3">
        <w:t>voor</w:t>
      </w:r>
      <w:r w:rsidR="009C64ED">
        <w:t>inschrijven</w:t>
      </w:r>
      <w:r>
        <w:t xml:space="preserve"> bij Stichting VOMES</w:t>
      </w:r>
      <w:r w:rsidR="009C64ED">
        <w:t>. Via de voorinsc</w:t>
      </w:r>
      <w:r w:rsidR="000B0C0F">
        <w:t>h</w:t>
      </w:r>
      <w:r w:rsidR="009C64ED">
        <w:t>rijvin</w:t>
      </w:r>
      <w:r w:rsidR="000B0C0F">
        <w:t>g</w:t>
      </w:r>
      <w:r w:rsidR="009C64ED">
        <w:t xml:space="preserve"> geeft de organisatie aan dat zij bereid is zich </w:t>
      </w:r>
      <w:r w:rsidR="004C41F3">
        <w:t xml:space="preserve">spoedig in 2021 </w:t>
      </w:r>
      <w:r w:rsidR="009C64ED">
        <w:t>te laten certificeren volgens het</w:t>
      </w:r>
      <w:r>
        <w:t xml:space="preserve"> private certificatie</w:t>
      </w:r>
      <w:r w:rsidR="009C64ED">
        <w:t>schema</w:t>
      </w:r>
      <w:r>
        <w:t xml:space="preserve"> vooronderzoek en risicoanalyse ontplofbare oorlogsresten. </w:t>
      </w:r>
      <w:r w:rsidR="00FE3E4F">
        <w:t xml:space="preserve">Deze voorinschrijvingen worden gepubliceerd op </w:t>
      </w:r>
      <w:hyperlink r:id="rId8" w:history="1">
        <w:r w:rsidR="00FE3E4F" w:rsidRPr="00173CE4">
          <w:rPr>
            <w:rStyle w:val="Hyperlink"/>
          </w:rPr>
          <w:t>www.vomes.nl</w:t>
        </w:r>
      </w:hyperlink>
      <w:r w:rsidR="00FE3E4F">
        <w:t xml:space="preserve">. </w:t>
      </w:r>
      <w:r>
        <w:t>Uiteraard hoopt Stichting VOMES op zoveel mogelijk belangstelling.</w:t>
      </w:r>
    </w:p>
    <w:p w14:paraId="43FFBC3E" w14:textId="77777777" w:rsidR="00BE7F8C" w:rsidRDefault="00BE7F8C" w:rsidP="00BE7F8C">
      <w:pPr>
        <w:spacing w:line="288" w:lineRule="auto"/>
      </w:pPr>
    </w:p>
    <w:p w14:paraId="30E393A8" w14:textId="77777777" w:rsidR="00BE7F8C" w:rsidRDefault="00BE7F8C" w:rsidP="00BE7F8C">
      <w:pPr>
        <w:spacing w:line="288" w:lineRule="auto"/>
      </w:pPr>
    </w:p>
    <w:p w14:paraId="2F06C1F9" w14:textId="77777777" w:rsidR="00BE7F8C" w:rsidRDefault="00BE7F8C" w:rsidP="00BE7F8C">
      <w:pPr>
        <w:spacing w:line="288" w:lineRule="auto"/>
      </w:pPr>
    </w:p>
    <w:p w14:paraId="6A426D95" w14:textId="77777777" w:rsidR="00EF5E55" w:rsidRDefault="00EF5E55" w:rsidP="00BE7F8C">
      <w:pPr>
        <w:spacing w:line="288" w:lineRule="auto"/>
      </w:pPr>
    </w:p>
    <w:p w14:paraId="7DF9CAB9" w14:textId="77777777" w:rsidR="00EF5E55" w:rsidRDefault="00EF5E55" w:rsidP="00BE7F8C">
      <w:pPr>
        <w:spacing w:line="288" w:lineRule="auto"/>
      </w:pPr>
    </w:p>
    <w:p w14:paraId="0ED00F30" w14:textId="77777777" w:rsidR="00EF5E55" w:rsidRDefault="00EF5E55" w:rsidP="00BE7F8C">
      <w:pPr>
        <w:spacing w:line="288" w:lineRule="auto"/>
      </w:pPr>
    </w:p>
    <w:p w14:paraId="79EDA689" w14:textId="320F8A28" w:rsidR="002B36FD" w:rsidRPr="002977EB" w:rsidRDefault="00406803" w:rsidP="007B4BD3">
      <w:pPr>
        <w:spacing w:line="288" w:lineRule="auto"/>
      </w:pPr>
      <w:r w:rsidRPr="002977EB">
        <w:t>----------------------------------------------------------------------------------------------------------------------------------------</w:t>
      </w:r>
    </w:p>
    <w:p w14:paraId="35C95D20" w14:textId="77777777" w:rsidR="003F47BE" w:rsidRPr="002977EB" w:rsidRDefault="003F47BE" w:rsidP="007B4BD3">
      <w:pPr>
        <w:widowControl w:val="0"/>
        <w:autoSpaceDE w:val="0"/>
        <w:autoSpaceDN w:val="0"/>
        <w:adjustRightInd w:val="0"/>
        <w:spacing w:line="288" w:lineRule="auto"/>
        <w:rPr>
          <w:rFonts w:cs="Arial"/>
          <w:u w:val="single"/>
        </w:rPr>
      </w:pPr>
    </w:p>
    <w:p w14:paraId="2D1ABF92" w14:textId="0906537E" w:rsidR="009179FD" w:rsidRPr="002977EB" w:rsidRDefault="009179FD" w:rsidP="007B4BD3">
      <w:pPr>
        <w:widowControl w:val="0"/>
        <w:autoSpaceDE w:val="0"/>
        <w:autoSpaceDN w:val="0"/>
        <w:adjustRightInd w:val="0"/>
        <w:spacing w:line="288" w:lineRule="auto"/>
        <w:rPr>
          <w:rFonts w:cs="Arial"/>
        </w:rPr>
      </w:pPr>
      <w:r w:rsidRPr="002977EB">
        <w:rPr>
          <w:rFonts w:cs="Arial"/>
          <w:u w:val="single"/>
        </w:rPr>
        <w:t>Noot voor redactie, niet voor publicatie</w:t>
      </w:r>
      <w:r w:rsidRPr="002977EB">
        <w:rPr>
          <w:rFonts w:cs="Arial"/>
        </w:rPr>
        <w:t>:</w:t>
      </w:r>
    </w:p>
    <w:p w14:paraId="1F8DBEAC" w14:textId="77777777" w:rsidR="00BE7F8C" w:rsidRDefault="009179FD" w:rsidP="007B4BD3">
      <w:pPr>
        <w:widowControl w:val="0"/>
        <w:autoSpaceDE w:val="0"/>
        <w:autoSpaceDN w:val="0"/>
        <w:adjustRightInd w:val="0"/>
        <w:spacing w:line="288" w:lineRule="auto"/>
        <w:rPr>
          <w:rFonts w:cs="Arial"/>
        </w:rPr>
      </w:pPr>
      <w:r w:rsidRPr="002977EB">
        <w:rPr>
          <w:rFonts w:cs="Arial"/>
        </w:rPr>
        <w:t>Bel voor meer informatie met</w:t>
      </w:r>
      <w:r w:rsidR="003F47BE" w:rsidRPr="002977EB">
        <w:rPr>
          <w:rFonts w:cs="Arial"/>
        </w:rPr>
        <w:t>:</w:t>
      </w:r>
      <w:r w:rsidR="00BE7F8C">
        <w:rPr>
          <w:rFonts w:cs="Arial"/>
        </w:rPr>
        <w:t xml:space="preserve"> </w:t>
      </w:r>
    </w:p>
    <w:p w14:paraId="763409CB" w14:textId="788A9C1A" w:rsidR="009179FD" w:rsidRPr="002977EB" w:rsidRDefault="00BE7F8C" w:rsidP="007B4BD3">
      <w:pPr>
        <w:widowControl w:val="0"/>
        <w:autoSpaceDE w:val="0"/>
        <w:autoSpaceDN w:val="0"/>
        <w:adjustRightInd w:val="0"/>
        <w:spacing w:line="288" w:lineRule="auto"/>
        <w:rPr>
          <w:rFonts w:cs="Arial"/>
        </w:rPr>
      </w:pPr>
      <w:r w:rsidRPr="00BE7F8C">
        <w:rPr>
          <w:rFonts w:cs="Arial"/>
        </w:rPr>
        <w:t>Edwin Zoontjes</w:t>
      </w:r>
      <w:r w:rsidR="003F47BE" w:rsidRPr="002977EB">
        <w:rPr>
          <w:rFonts w:cs="Arial"/>
        </w:rPr>
        <w:t xml:space="preserve">, </w:t>
      </w:r>
      <w:r>
        <w:rPr>
          <w:rFonts w:cs="Arial"/>
        </w:rPr>
        <w:t>secretaris Certificatiekamer Stichting VOMES</w:t>
      </w:r>
      <w:r w:rsidR="003F47BE" w:rsidRPr="002977EB">
        <w:rPr>
          <w:rFonts w:cs="Arial"/>
        </w:rPr>
        <w:t xml:space="preserve"> </w:t>
      </w:r>
      <w:r w:rsidR="003F098A" w:rsidRPr="002977EB">
        <w:rPr>
          <w:rFonts w:cs="Arial"/>
        </w:rPr>
        <w:t>(06</w:t>
      </w:r>
      <w:r>
        <w:rPr>
          <w:rFonts w:cs="Arial"/>
        </w:rPr>
        <w:t>-30062189</w:t>
      </w:r>
      <w:r w:rsidR="00FE3E4F">
        <w:rPr>
          <w:rFonts w:cs="Arial"/>
        </w:rPr>
        <w:t xml:space="preserve"> en/of </w:t>
      </w:r>
      <w:hyperlink r:id="rId9" w:history="1">
        <w:r w:rsidR="00FE3E4F" w:rsidRPr="00173CE4">
          <w:rPr>
            <w:rStyle w:val="Hyperlink"/>
            <w:rFonts w:cs="Arial"/>
          </w:rPr>
          <w:t>edwinzoontjes@vomes.nl</w:t>
        </w:r>
      </w:hyperlink>
      <w:r w:rsidR="003F098A" w:rsidRPr="002977EB">
        <w:rPr>
          <w:rFonts w:cs="Arial"/>
        </w:rPr>
        <w:t>)</w:t>
      </w:r>
    </w:p>
    <w:p w14:paraId="02D17EA2" w14:textId="39F3C1D4" w:rsidR="003F47BE" w:rsidRPr="002977EB" w:rsidRDefault="003F47BE" w:rsidP="00F652AD">
      <w:pPr>
        <w:widowControl w:val="0"/>
        <w:autoSpaceDE w:val="0"/>
        <w:autoSpaceDN w:val="0"/>
        <w:adjustRightInd w:val="0"/>
        <w:spacing w:line="288" w:lineRule="auto"/>
        <w:rPr>
          <w:rFonts w:cs="Arial"/>
          <w:sz w:val="18"/>
          <w:szCs w:val="18"/>
        </w:rPr>
      </w:pPr>
    </w:p>
    <w:p w14:paraId="406259F0" w14:textId="0EDB80CA" w:rsidR="003D13DF" w:rsidRPr="002977EB" w:rsidRDefault="003D13DF" w:rsidP="003D13DF">
      <w:pPr>
        <w:spacing w:line="288" w:lineRule="auto"/>
        <w:rPr>
          <w:b/>
        </w:rPr>
      </w:pPr>
      <w:r w:rsidRPr="002977EB">
        <w:rPr>
          <w:b/>
        </w:rPr>
        <w:t xml:space="preserve">Over </w:t>
      </w:r>
      <w:r w:rsidR="00BE7F8C">
        <w:rPr>
          <w:b/>
        </w:rPr>
        <w:t>Stichting VOMES</w:t>
      </w:r>
    </w:p>
    <w:p w14:paraId="435FB381" w14:textId="4F756938" w:rsidR="00575EB5" w:rsidRDefault="00F94259" w:rsidP="00EF5E55">
      <w:pPr>
        <w:spacing w:line="288" w:lineRule="auto"/>
        <w:rPr>
          <w:i/>
          <w:highlight w:val="yellow"/>
        </w:rPr>
      </w:pPr>
      <w:r w:rsidRPr="00F94259">
        <w:rPr>
          <w:i/>
        </w:rPr>
        <w:t xml:space="preserve">Stichting VOMES </w:t>
      </w:r>
      <w:r w:rsidR="00FE3E4F">
        <w:rPr>
          <w:i/>
        </w:rPr>
        <w:t xml:space="preserve">(Veilig Omgaan Met Explosieve Stoffen) </w:t>
      </w:r>
      <w:r w:rsidRPr="00F94259">
        <w:rPr>
          <w:i/>
        </w:rPr>
        <w:t>verzorgt een registratiesysteem voor beroepsgroepen die werken met explosieve stoffen of ontplofbare oorlogsresten opsporen en is schemabeheerder voor certificatieschema’s in het werkveld van ontplofbare oorlogsresten.</w:t>
      </w:r>
      <w:r>
        <w:rPr>
          <w:i/>
        </w:rPr>
        <w:t xml:space="preserve"> Stichting VOMES bestaat uit een Registratiekamer, een Certificatiekamer, een Deelnemersraad en het bestuur. Vele organisaties uit het werkveld zijn verbonden aan het werk van Stichting</w:t>
      </w:r>
      <w:r w:rsidR="00FE3E4F">
        <w:rPr>
          <w:i/>
        </w:rPr>
        <w:t xml:space="preserve"> VOMES</w:t>
      </w:r>
      <w:r>
        <w:rPr>
          <w:i/>
        </w:rPr>
        <w:t xml:space="preserve">. Zie voor meer informatie over de certificatieschema’s die worden beheerd: </w:t>
      </w:r>
      <w:hyperlink r:id="rId10" w:history="1">
        <w:r w:rsidRPr="005D1A6F">
          <w:rPr>
            <w:rStyle w:val="Hyperlink"/>
            <w:i/>
          </w:rPr>
          <w:t>www.vomes.nl</w:t>
        </w:r>
      </w:hyperlink>
      <w:r>
        <w:rPr>
          <w:i/>
        </w:rPr>
        <w:t>.</w:t>
      </w:r>
    </w:p>
    <w:sectPr w:rsidR="00575EB5" w:rsidSect="00F2377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86872" w14:textId="77777777" w:rsidR="00083FEF" w:rsidRDefault="00083FEF">
      <w:r>
        <w:separator/>
      </w:r>
    </w:p>
  </w:endnote>
  <w:endnote w:type="continuationSeparator" w:id="0">
    <w:p w14:paraId="7AA39A60" w14:textId="77777777" w:rsidR="00083FEF" w:rsidRDefault="0008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F115" w14:textId="77777777" w:rsidR="00EF5E55" w:rsidRDefault="00EF5E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2EE50" w14:textId="77777777" w:rsidR="008071E0" w:rsidRPr="006258FD" w:rsidRDefault="008071E0" w:rsidP="006258FD">
    <w:pPr>
      <w:pStyle w:val="Voettekst"/>
      <w:jc w:val="center"/>
      <w:rPr>
        <w:sz w:val="16"/>
        <w:szCs w:val="16"/>
      </w:rPr>
    </w:pPr>
    <w:r w:rsidRPr="006258FD">
      <w:rPr>
        <w:sz w:val="16"/>
        <w:szCs w:val="16"/>
      </w:rPr>
      <w:t xml:space="preserve">Pagina </w:t>
    </w:r>
    <w:r w:rsidRPr="006258FD">
      <w:rPr>
        <w:sz w:val="16"/>
        <w:szCs w:val="16"/>
      </w:rPr>
      <w:fldChar w:fldCharType="begin"/>
    </w:r>
    <w:r w:rsidRPr="006258FD">
      <w:rPr>
        <w:sz w:val="16"/>
        <w:szCs w:val="16"/>
      </w:rPr>
      <w:instrText xml:space="preserve"> PAGE </w:instrText>
    </w:r>
    <w:r w:rsidRPr="006258FD">
      <w:rPr>
        <w:sz w:val="16"/>
        <w:szCs w:val="16"/>
      </w:rPr>
      <w:fldChar w:fldCharType="separate"/>
    </w:r>
    <w:r w:rsidR="007B3CD4">
      <w:rPr>
        <w:noProof/>
        <w:sz w:val="16"/>
        <w:szCs w:val="16"/>
      </w:rPr>
      <w:t>2</w:t>
    </w:r>
    <w:r w:rsidRPr="006258FD">
      <w:rPr>
        <w:sz w:val="16"/>
        <w:szCs w:val="16"/>
      </w:rPr>
      <w:fldChar w:fldCharType="end"/>
    </w:r>
    <w:r w:rsidRPr="006258FD">
      <w:rPr>
        <w:sz w:val="16"/>
        <w:szCs w:val="16"/>
      </w:rPr>
      <w:t xml:space="preserve"> van </w:t>
    </w:r>
    <w:r w:rsidRPr="006258FD">
      <w:rPr>
        <w:sz w:val="16"/>
        <w:szCs w:val="16"/>
      </w:rPr>
      <w:fldChar w:fldCharType="begin"/>
    </w:r>
    <w:r w:rsidRPr="006258FD">
      <w:rPr>
        <w:sz w:val="16"/>
        <w:szCs w:val="16"/>
      </w:rPr>
      <w:instrText xml:space="preserve"> NUMPAGES </w:instrText>
    </w:r>
    <w:r w:rsidRPr="006258FD">
      <w:rPr>
        <w:sz w:val="16"/>
        <w:szCs w:val="16"/>
      </w:rPr>
      <w:fldChar w:fldCharType="separate"/>
    </w:r>
    <w:r w:rsidR="007B3CD4">
      <w:rPr>
        <w:noProof/>
        <w:sz w:val="16"/>
        <w:szCs w:val="16"/>
      </w:rPr>
      <w:t>2</w:t>
    </w:r>
    <w:r w:rsidRPr="006258FD">
      <w:rPr>
        <w:sz w:val="16"/>
        <w:szCs w:val="16"/>
      </w:rPr>
      <w:fldChar w:fldCharType="end"/>
    </w:r>
  </w:p>
  <w:p w14:paraId="64DD51D8" w14:textId="77777777" w:rsidR="008071E0" w:rsidRPr="006258FD" w:rsidRDefault="008071E0" w:rsidP="005A6710">
    <w:pPr>
      <w:pStyle w:val="Voettekst"/>
      <w:jc w:val="center"/>
      <w:rPr>
        <w:sz w:val="18"/>
        <w:szCs w:val="18"/>
      </w:rPr>
    </w:pPr>
  </w:p>
  <w:p w14:paraId="42A5E17F" w14:textId="77777777" w:rsidR="008071E0" w:rsidRDefault="008071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8034" w14:textId="77777777" w:rsidR="00EF5E55" w:rsidRDefault="00EF5E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75B66" w14:textId="77777777" w:rsidR="00083FEF" w:rsidRDefault="00083FEF">
      <w:r>
        <w:separator/>
      </w:r>
    </w:p>
  </w:footnote>
  <w:footnote w:type="continuationSeparator" w:id="0">
    <w:p w14:paraId="1C4CFE68" w14:textId="77777777" w:rsidR="00083FEF" w:rsidRDefault="0008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AB3E" w14:textId="77777777" w:rsidR="00EF5E55" w:rsidRDefault="00EF5E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5A5A" w14:textId="63A1AF7B" w:rsidR="008071E0" w:rsidRDefault="00A05DC3" w:rsidP="00500FE8">
    <w:pPr>
      <w:pStyle w:val="Koptekst"/>
      <w:tabs>
        <w:tab w:val="left" w:pos="3120"/>
      </w:tabs>
      <w:jc w:val="right"/>
    </w:pPr>
    <w:r>
      <w:rPr>
        <w:b/>
      </w:rPr>
      <w:t xml:space="preserve"> </w:t>
    </w:r>
    <w:r w:rsidR="008071E0">
      <w:rPr>
        <w:rFonts w:cs="Arial"/>
      </w:rPr>
      <w:tab/>
    </w:r>
    <w:r w:rsidR="00BE7F8C">
      <w:rPr>
        <w:rFonts w:cs="Arial"/>
        <w:noProof/>
        <w:snapToGrid/>
      </w:rPr>
      <w:drawing>
        <wp:inline distT="0" distB="0" distL="0" distR="0" wp14:anchorId="6F31C308" wp14:editId="0AC3E2A0">
          <wp:extent cx="2179864" cy="1028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193024" cy="1034910"/>
                  </a:xfrm>
                  <a:prstGeom prst="rect">
                    <a:avLst/>
                  </a:prstGeom>
                </pic:spPr>
              </pic:pic>
            </a:graphicData>
          </a:graphic>
        </wp:inline>
      </w:drawing>
    </w:r>
    <w:r w:rsidR="008071E0">
      <w:rPr>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A26FB" w14:textId="77777777" w:rsidR="00EF5E55" w:rsidRDefault="00EF5E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D41"/>
    <w:multiLevelType w:val="hybridMultilevel"/>
    <w:tmpl w:val="A4D0622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0229E3"/>
    <w:multiLevelType w:val="hybridMultilevel"/>
    <w:tmpl w:val="33E08A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3EB"/>
    <w:multiLevelType w:val="hybridMultilevel"/>
    <w:tmpl w:val="6AACE1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DB560AA"/>
    <w:multiLevelType w:val="hybridMultilevel"/>
    <w:tmpl w:val="593A91F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DB737A"/>
    <w:multiLevelType w:val="hybridMultilevel"/>
    <w:tmpl w:val="B76C63E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AB93582"/>
    <w:multiLevelType w:val="hybridMultilevel"/>
    <w:tmpl w:val="F11C77B0"/>
    <w:lvl w:ilvl="0" w:tplc="9120072E">
      <w:start w:val="514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7470E1"/>
    <w:multiLevelType w:val="hybridMultilevel"/>
    <w:tmpl w:val="F1C002D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84570"/>
    <w:multiLevelType w:val="hybridMultilevel"/>
    <w:tmpl w:val="A18268F4"/>
    <w:lvl w:ilvl="0" w:tplc="DBD0741A">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B25BC6"/>
    <w:multiLevelType w:val="hybridMultilevel"/>
    <w:tmpl w:val="2EAE36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8"/>
  </w:num>
  <w:num w:numId="6">
    <w:abstractNumId w:val="7"/>
  </w:num>
  <w:num w:numId="7">
    <w:abstractNumId w:val="4"/>
  </w:num>
  <w:num w:numId="8">
    <w:abstractNumId w:val="0"/>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82"/>
    <w:rsid w:val="000025DE"/>
    <w:rsid w:val="00004131"/>
    <w:rsid w:val="000058B2"/>
    <w:rsid w:val="00010DA8"/>
    <w:rsid w:val="00014599"/>
    <w:rsid w:val="000166A8"/>
    <w:rsid w:val="00017EA7"/>
    <w:rsid w:val="00026D67"/>
    <w:rsid w:val="000358FE"/>
    <w:rsid w:val="00051093"/>
    <w:rsid w:val="00052DD6"/>
    <w:rsid w:val="0005364D"/>
    <w:rsid w:val="00053FA5"/>
    <w:rsid w:val="00055F82"/>
    <w:rsid w:val="00056DA1"/>
    <w:rsid w:val="00065CC4"/>
    <w:rsid w:val="0007178F"/>
    <w:rsid w:val="00072151"/>
    <w:rsid w:val="00074025"/>
    <w:rsid w:val="00080116"/>
    <w:rsid w:val="00081380"/>
    <w:rsid w:val="00083F76"/>
    <w:rsid w:val="00083FEF"/>
    <w:rsid w:val="00085243"/>
    <w:rsid w:val="000B0C0F"/>
    <w:rsid w:val="000B1E4C"/>
    <w:rsid w:val="000B3C97"/>
    <w:rsid w:val="000B432E"/>
    <w:rsid w:val="000C4BF1"/>
    <w:rsid w:val="000C5AAC"/>
    <w:rsid w:val="000D276B"/>
    <w:rsid w:val="000D3B50"/>
    <w:rsid w:val="000D5C07"/>
    <w:rsid w:val="000E2C22"/>
    <w:rsid w:val="000E412D"/>
    <w:rsid w:val="000F3F03"/>
    <w:rsid w:val="000F4D1E"/>
    <w:rsid w:val="000F7693"/>
    <w:rsid w:val="00105623"/>
    <w:rsid w:val="0010567B"/>
    <w:rsid w:val="00116BAC"/>
    <w:rsid w:val="00116E0C"/>
    <w:rsid w:val="00124E2C"/>
    <w:rsid w:val="00127A67"/>
    <w:rsid w:val="00127AF7"/>
    <w:rsid w:val="0013033A"/>
    <w:rsid w:val="00135C97"/>
    <w:rsid w:val="00137B68"/>
    <w:rsid w:val="0014024B"/>
    <w:rsid w:val="00140DE9"/>
    <w:rsid w:val="00144BEC"/>
    <w:rsid w:val="00150700"/>
    <w:rsid w:val="00151344"/>
    <w:rsid w:val="001515E0"/>
    <w:rsid w:val="00151613"/>
    <w:rsid w:val="00156FAE"/>
    <w:rsid w:val="001616E1"/>
    <w:rsid w:val="0016253A"/>
    <w:rsid w:val="001655FD"/>
    <w:rsid w:val="00165729"/>
    <w:rsid w:val="0017049E"/>
    <w:rsid w:val="00171719"/>
    <w:rsid w:val="00174FD6"/>
    <w:rsid w:val="001758E2"/>
    <w:rsid w:val="00181BF1"/>
    <w:rsid w:val="00182AD7"/>
    <w:rsid w:val="00183419"/>
    <w:rsid w:val="00186850"/>
    <w:rsid w:val="00187D49"/>
    <w:rsid w:val="0019081D"/>
    <w:rsid w:val="00195DC3"/>
    <w:rsid w:val="001A335C"/>
    <w:rsid w:val="001A6080"/>
    <w:rsid w:val="001A72D3"/>
    <w:rsid w:val="001A76D9"/>
    <w:rsid w:val="001B3AA8"/>
    <w:rsid w:val="001B76C0"/>
    <w:rsid w:val="001C07B6"/>
    <w:rsid w:val="001C24DE"/>
    <w:rsid w:val="001F4DB3"/>
    <w:rsid w:val="001F6DD8"/>
    <w:rsid w:val="001F7DDD"/>
    <w:rsid w:val="002051DB"/>
    <w:rsid w:val="002102B2"/>
    <w:rsid w:val="00213100"/>
    <w:rsid w:val="002168A2"/>
    <w:rsid w:val="002216E8"/>
    <w:rsid w:val="00222C2F"/>
    <w:rsid w:val="002243D0"/>
    <w:rsid w:val="00224CCF"/>
    <w:rsid w:val="00230B79"/>
    <w:rsid w:val="0024728F"/>
    <w:rsid w:val="002565D3"/>
    <w:rsid w:val="002567A3"/>
    <w:rsid w:val="0026448A"/>
    <w:rsid w:val="00265F06"/>
    <w:rsid w:val="00266530"/>
    <w:rsid w:val="0026708F"/>
    <w:rsid w:val="00274DF5"/>
    <w:rsid w:val="00285D55"/>
    <w:rsid w:val="00292EDA"/>
    <w:rsid w:val="002958EA"/>
    <w:rsid w:val="002977EB"/>
    <w:rsid w:val="002A5540"/>
    <w:rsid w:val="002A6F91"/>
    <w:rsid w:val="002B36FD"/>
    <w:rsid w:val="002B4855"/>
    <w:rsid w:val="002B6F65"/>
    <w:rsid w:val="002C0E1A"/>
    <w:rsid w:val="002C40F9"/>
    <w:rsid w:val="002C6A9E"/>
    <w:rsid w:val="002C71C4"/>
    <w:rsid w:val="002D250A"/>
    <w:rsid w:val="002D6580"/>
    <w:rsid w:val="002D7E9E"/>
    <w:rsid w:val="002E2312"/>
    <w:rsid w:val="002E70B3"/>
    <w:rsid w:val="002F5A45"/>
    <w:rsid w:val="002F7460"/>
    <w:rsid w:val="00301126"/>
    <w:rsid w:val="0030114F"/>
    <w:rsid w:val="00301A89"/>
    <w:rsid w:val="003026FF"/>
    <w:rsid w:val="0032724C"/>
    <w:rsid w:val="003318D8"/>
    <w:rsid w:val="0034318D"/>
    <w:rsid w:val="00345618"/>
    <w:rsid w:val="003465DA"/>
    <w:rsid w:val="00346A6A"/>
    <w:rsid w:val="00353C62"/>
    <w:rsid w:val="003573E0"/>
    <w:rsid w:val="00363A2B"/>
    <w:rsid w:val="00365412"/>
    <w:rsid w:val="003707C1"/>
    <w:rsid w:val="003719C5"/>
    <w:rsid w:val="003749F6"/>
    <w:rsid w:val="003754A4"/>
    <w:rsid w:val="00377A26"/>
    <w:rsid w:val="00386D20"/>
    <w:rsid w:val="00387895"/>
    <w:rsid w:val="00387E60"/>
    <w:rsid w:val="00394364"/>
    <w:rsid w:val="003A0F01"/>
    <w:rsid w:val="003A4506"/>
    <w:rsid w:val="003A48BE"/>
    <w:rsid w:val="003A7341"/>
    <w:rsid w:val="003B06A0"/>
    <w:rsid w:val="003B0C47"/>
    <w:rsid w:val="003B4996"/>
    <w:rsid w:val="003B4E2C"/>
    <w:rsid w:val="003B5A6A"/>
    <w:rsid w:val="003B5A91"/>
    <w:rsid w:val="003C17E7"/>
    <w:rsid w:val="003D13DF"/>
    <w:rsid w:val="003D288E"/>
    <w:rsid w:val="003D4AB2"/>
    <w:rsid w:val="003D6383"/>
    <w:rsid w:val="003F098A"/>
    <w:rsid w:val="003F47BE"/>
    <w:rsid w:val="003F5214"/>
    <w:rsid w:val="003F60E8"/>
    <w:rsid w:val="003F7089"/>
    <w:rsid w:val="00401AF1"/>
    <w:rsid w:val="00402052"/>
    <w:rsid w:val="00406597"/>
    <w:rsid w:val="00406803"/>
    <w:rsid w:val="004209CC"/>
    <w:rsid w:val="004217A6"/>
    <w:rsid w:val="00421EA6"/>
    <w:rsid w:val="00423331"/>
    <w:rsid w:val="00434A90"/>
    <w:rsid w:val="0044134E"/>
    <w:rsid w:val="00456AAB"/>
    <w:rsid w:val="00463946"/>
    <w:rsid w:val="00470B13"/>
    <w:rsid w:val="00471A61"/>
    <w:rsid w:val="00472CEB"/>
    <w:rsid w:val="0047448B"/>
    <w:rsid w:val="004751A5"/>
    <w:rsid w:val="004845E9"/>
    <w:rsid w:val="004866DA"/>
    <w:rsid w:val="00492B18"/>
    <w:rsid w:val="004957A7"/>
    <w:rsid w:val="004A194C"/>
    <w:rsid w:val="004A1DD3"/>
    <w:rsid w:val="004A501F"/>
    <w:rsid w:val="004A5A45"/>
    <w:rsid w:val="004A7A4D"/>
    <w:rsid w:val="004B0D4F"/>
    <w:rsid w:val="004B442D"/>
    <w:rsid w:val="004C0896"/>
    <w:rsid w:val="004C1184"/>
    <w:rsid w:val="004C41F3"/>
    <w:rsid w:val="004D5EDB"/>
    <w:rsid w:val="004F690C"/>
    <w:rsid w:val="005000D6"/>
    <w:rsid w:val="00500FE8"/>
    <w:rsid w:val="00504259"/>
    <w:rsid w:val="0051722D"/>
    <w:rsid w:val="005216F7"/>
    <w:rsid w:val="00521A10"/>
    <w:rsid w:val="00521A64"/>
    <w:rsid w:val="0052275A"/>
    <w:rsid w:val="005250F6"/>
    <w:rsid w:val="00530974"/>
    <w:rsid w:val="0053112A"/>
    <w:rsid w:val="00531BC3"/>
    <w:rsid w:val="0053321C"/>
    <w:rsid w:val="00535457"/>
    <w:rsid w:val="0054250C"/>
    <w:rsid w:val="00547ABD"/>
    <w:rsid w:val="00551C8C"/>
    <w:rsid w:val="0055400B"/>
    <w:rsid w:val="0055614B"/>
    <w:rsid w:val="005566D1"/>
    <w:rsid w:val="0056093B"/>
    <w:rsid w:val="0056230A"/>
    <w:rsid w:val="0056349F"/>
    <w:rsid w:val="005654B6"/>
    <w:rsid w:val="00565847"/>
    <w:rsid w:val="005721D3"/>
    <w:rsid w:val="005723B7"/>
    <w:rsid w:val="00572CF6"/>
    <w:rsid w:val="00575371"/>
    <w:rsid w:val="00575EB5"/>
    <w:rsid w:val="00580CAB"/>
    <w:rsid w:val="00581B47"/>
    <w:rsid w:val="00583078"/>
    <w:rsid w:val="005835AC"/>
    <w:rsid w:val="00584580"/>
    <w:rsid w:val="005863FA"/>
    <w:rsid w:val="005A3208"/>
    <w:rsid w:val="005A3B65"/>
    <w:rsid w:val="005A6710"/>
    <w:rsid w:val="005A773F"/>
    <w:rsid w:val="005B0AF3"/>
    <w:rsid w:val="005C337C"/>
    <w:rsid w:val="005C569B"/>
    <w:rsid w:val="005C7DED"/>
    <w:rsid w:val="005D4B8C"/>
    <w:rsid w:val="005D6554"/>
    <w:rsid w:val="005E29EC"/>
    <w:rsid w:val="005E3CDB"/>
    <w:rsid w:val="005E4682"/>
    <w:rsid w:val="005E4FFE"/>
    <w:rsid w:val="005E630A"/>
    <w:rsid w:val="00607FC6"/>
    <w:rsid w:val="00613511"/>
    <w:rsid w:val="006158D9"/>
    <w:rsid w:val="006176CF"/>
    <w:rsid w:val="006258FD"/>
    <w:rsid w:val="00627D5B"/>
    <w:rsid w:val="0063121E"/>
    <w:rsid w:val="006429B0"/>
    <w:rsid w:val="00647D17"/>
    <w:rsid w:val="00652119"/>
    <w:rsid w:val="00652299"/>
    <w:rsid w:val="00652699"/>
    <w:rsid w:val="0065349B"/>
    <w:rsid w:val="006606CE"/>
    <w:rsid w:val="006635E5"/>
    <w:rsid w:val="006662A9"/>
    <w:rsid w:val="00672FED"/>
    <w:rsid w:val="006735AD"/>
    <w:rsid w:val="00676594"/>
    <w:rsid w:val="00677EE9"/>
    <w:rsid w:val="00680C43"/>
    <w:rsid w:val="00684AF7"/>
    <w:rsid w:val="00685473"/>
    <w:rsid w:val="00686029"/>
    <w:rsid w:val="00687D6C"/>
    <w:rsid w:val="00690C9D"/>
    <w:rsid w:val="00690EE9"/>
    <w:rsid w:val="00694364"/>
    <w:rsid w:val="006972DE"/>
    <w:rsid w:val="00697837"/>
    <w:rsid w:val="00697F5B"/>
    <w:rsid w:val="006A163B"/>
    <w:rsid w:val="006A1DC9"/>
    <w:rsid w:val="006C0B49"/>
    <w:rsid w:val="006D5CC0"/>
    <w:rsid w:val="006E1EA0"/>
    <w:rsid w:val="006E2555"/>
    <w:rsid w:val="006F29FB"/>
    <w:rsid w:val="006F4F02"/>
    <w:rsid w:val="00702D39"/>
    <w:rsid w:val="00710E2C"/>
    <w:rsid w:val="0071294D"/>
    <w:rsid w:val="00720F88"/>
    <w:rsid w:val="00722D3D"/>
    <w:rsid w:val="00724904"/>
    <w:rsid w:val="0072737C"/>
    <w:rsid w:val="007358B2"/>
    <w:rsid w:val="00740110"/>
    <w:rsid w:val="00740E68"/>
    <w:rsid w:val="00743B6B"/>
    <w:rsid w:val="007440BD"/>
    <w:rsid w:val="00752307"/>
    <w:rsid w:val="0075425B"/>
    <w:rsid w:val="00761DE1"/>
    <w:rsid w:val="00767D92"/>
    <w:rsid w:val="00770D5F"/>
    <w:rsid w:val="0077612F"/>
    <w:rsid w:val="007868F0"/>
    <w:rsid w:val="00797653"/>
    <w:rsid w:val="007A6014"/>
    <w:rsid w:val="007B3CD4"/>
    <w:rsid w:val="007B4BD3"/>
    <w:rsid w:val="007B6035"/>
    <w:rsid w:val="007C2E2E"/>
    <w:rsid w:val="007C63CC"/>
    <w:rsid w:val="007C6EE5"/>
    <w:rsid w:val="007D6AFC"/>
    <w:rsid w:val="007E2B10"/>
    <w:rsid w:val="007E52D9"/>
    <w:rsid w:val="007F0751"/>
    <w:rsid w:val="0080547B"/>
    <w:rsid w:val="00806CFB"/>
    <w:rsid w:val="00807090"/>
    <w:rsid w:val="008071E0"/>
    <w:rsid w:val="00816A05"/>
    <w:rsid w:val="0083026F"/>
    <w:rsid w:val="0083085B"/>
    <w:rsid w:val="0083183B"/>
    <w:rsid w:val="00833C69"/>
    <w:rsid w:val="00837217"/>
    <w:rsid w:val="00843FCD"/>
    <w:rsid w:val="008465DE"/>
    <w:rsid w:val="00846F74"/>
    <w:rsid w:val="008506AA"/>
    <w:rsid w:val="008530AF"/>
    <w:rsid w:val="00857092"/>
    <w:rsid w:val="00857A70"/>
    <w:rsid w:val="0086172B"/>
    <w:rsid w:val="00862B6D"/>
    <w:rsid w:val="0086404B"/>
    <w:rsid w:val="008643EF"/>
    <w:rsid w:val="00867418"/>
    <w:rsid w:val="00870948"/>
    <w:rsid w:val="008717E3"/>
    <w:rsid w:val="008723CF"/>
    <w:rsid w:val="008761B0"/>
    <w:rsid w:val="00883D02"/>
    <w:rsid w:val="00886AC3"/>
    <w:rsid w:val="0089219C"/>
    <w:rsid w:val="00892CBF"/>
    <w:rsid w:val="0089570D"/>
    <w:rsid w:val="008A0ED2"/>
    <w:rsid w:val="008A3133"/>
    <w:rsid w:val="008A7662"/>
    <w:rsid w:val="008B113A"/>
    <w:rsid w:val="008B40F1"/>
    <w:rsid w:val="008C0EB9"/>
    <w:rsid w:val="008D613B"/>
    <w:rsid w:val="008D67B9"/>
    <w:rsid w:val="008D77B0"/>
    <w:rsid w:val="008E232D"/>
    <w:rsid w:val="008E6DD6"/>
    <w:rsid w:val="008F6A5B"/>
    <w:rsid w:val="008F7974"/>
    <w:rsid w:val="009024A9"/>
    <w:rsid w:val="009135AD"/>
    <w:rsid w:val="00914700"/>
    <w:rsid w:val="009179FD"/>
    <w:rsid w:val="00925E94"/>
    <w:rsid w:val="00933E04"/>
    <w:rsid w:val="009348E4"/>
    <w:rsid w:val="00936929"/>
    <w:rsid w:val="00946A3E"/>
    <w:rsid w:val="00950E00"/>
    <w:rsid w:val="009541F1"/>
    <w:rsid w:val="00954D11"/>
    <w:rsid w:val="009557A0"/>
    <w:rsid w:val="00965DF5"/>
    <w:rsid w:val="00966FB8"/>
    <w:rsid w:val="00985E65"/>
    <w:rsid w:val="009860D6"/>
    <w:rsid w:val="00994B1A"/>
    <w:rsid w:val="009950BF"/>
    <w:rsid w:val="009A164E"/>
    <w:rsid w:val="009A4E9E"/>
    <w:rsid w:val="009A61B0"/>
    <w:rsid w:val="009A66AC"/>
    <w:rsid w:val="009A703A"/>
    <w:rsid w:val="009B3A8D"/>
    <w:rsid w:val="009B4A84"/>
    <w:rsid w:val="009B5B7B"/>
    <w:rsid w:val="009C64ED"/>
    <w:rsid w:val="009C74F5"/>
    <w:rsid w:val="009D2490"/>
    <w:rsid w:val="009D4DC7"/>
    <w:rsid w:val="009F6A99"/>
    <w:rsid w:val="00A03B70"/>
    <w:rsid w:val="00A047BD"/>
    <w:rsid w:val="00A05A57"/>
    <w:rsid w:val="00A05DC3"/>
    <w:rsid w:val="00A11257"/>
    <w:rsid w:val="00A14152"/>
    <w:rsid w:val="00A14698"/>
    <w:rsid w:val="00A15BD5"/>
    <w:rsid w:val="00A1741A"/>
    <w:rsid w:val="00A17DFF"/>
    <w:rsid w:val="00A23A51"/>
    <w:rsid w:val="00A27DA3"/>
    <w:rsid w:val="00A30EF9"/>
    <w:rsid w:val="00A32756"/>
    <w:rsid w:val="00A368DE"/>
    <w:rsid w:val="00A5237D"/>
    <w:rsid w:val="00A52C8F"/>
    <w:rsid w:val="00A54D05"/>
    <w:rsid w:val="00A56F96"/>
    <w:rsid w:val="00A57781"/>
    <w:rsid w:val="00A60782"/>
    <w:rsid w:val="00A64394"/>
    <w:rsid w:val="00A66392"/>
    <w:rsid w:val="00A7200F"/>
    <w:rsid w:val="00A762ED"/>
    <w:rsid w:val="00A8094A"/>
    <w:rsid w:val="00A849A8"/>
    <w:rsid w:val="00A86107"/>
    <w:rsid w:val="00A86BC5"/>
    <w:rsid w:val="00A94384"/>
    <w:rsid w:val="00A96D3B"/>
    <w:rsid w:val="00AA11D9"/>
    <w:rsid w:val="00AB3FF0"/>
    <w:rsid w:val="00AB5A64"/>
    <w:rsid w:val="00AC39C2"/>
    <w:rsid w:val="00AC3A90"/>
    <w:rsid w:val="00AD4240"/>
    <w:rsid w:val="00AD4660"/>
    <w:rsid w:val="00AD4754"/>
    <w:rsid w:val="00AD5212"/>
    <w:rsid w:val="00AD629C"/>
    <w:rsid w:val="00AD6665"/>
    <w:rsid w:val="00AE238E"/>
    <w:rsid w:val="00AE559F"/>
    <w:rsid w:val="00AE67CB"/>
    <w:rsid w:val="00AE71C5"/>
    <w:rsid w:val="00AF023F"/>
    <w:rsid w:val="00AF6AE4"/>
    <w:rsid w:val="00B025B1"/>
    <w:rsid w:val="00B02D25"/>
    <w:rsid w:val="00B10694"/>
    <w:rsid w:val="00B12B67"/>
    <w:rsid w:val="00B151F8"/>
    <w:rsid w:val="00B2145F"/>
    <w:rsid w:val="00B2647B"/>
    <w:rsid w:val="00B30A95"/>
    <w:rsid w:val="00B326F8"/>
    <w:rsid w:val="00B343BB"/>
    <w:rsid w:val="00B436B6"/>
    <w:rsid w:val="00B436F0"/>
    <w:rsid w:val="00B4453A"/>
    <w:rsid w:val="00B4783D"/>
    <w:rsid w:val="00B53618"/>
    <w:rsid w:val="00B56380"/>
    <w:rsid w:val="00B6016A"/>
    <w:rsid w:val="00B655C3"/>
    <w:rsid w:val="00B67A54"/>
    <w:rsid w:val="00B703D7"/>
    <w:rsid w:val="00B75861"/>
    <w:rsid w:val="00B802D2"/>
    <w:rsid w:val="00B82B5B"/>
    <w:rsid w:val="00B8744D"/>
    <w:rsid w:val="00B9483D"/>
    <w:rsid w:val="00BA488B"/>
    <w:rsid w:val="00BB0029"/>
    <w:rsid w:val="00BB52DE"/>
    <w:rsid w:val="00BB5722"/>
    <w:rsid w:val="00BB5891"/>
    <w:rsid w:val="00BB5F2A"/>
    <w:rsid w:val="00BC09C6"/>
    <w:rsid w:val="00BC52F9"/>
    <w:rsid w:val="00BD4009"/>
    <w:rsid w:val="00BE7F8C"/>
    <w:rsid w:val="00BF42F3"/>
    <w:rsid w:val="00BF524D"/>
    <w:rsid w:val="00BF5435"/>
    <w:rsid w:val="00C007D4"/>
    <w:rsid w:val="00C00EB3"/>
    <w:rsid w:val="00C056D0"/>
    <w:rsid w:val="00C05B0F"/>
    <w:rsid w:val="00C104C6"/>
    <w:rsid w:val="00C1424B"/>
    <w:rsid w:val="00C208BE"/>
    <w:rsid w:val="00C20E09"/>
    <w:rsid w:val="00C217F1"/>
    <w:rsid w:val="00C23671"/>
    <w:rsid w:val="00C27F89"/>
    <w:rsid w:val="00C34085"/>
    <w:rsid w:val="00C36C41"/>
    <w:rsid w:val="00C408F2"/>
    <w:rsid w:val="00C5361F"/>
    <w:rsid w:val="00C61916"/>
    <w:rsid w:val="00C658CF"/>
    <w:rsid w:val="00C6766C"/>
    <w:rsid w:val="00C74DA2"/>
    <w:rsid w:val="00C80087"/>
    <w:rsid w:val="00C803BC"/>
    <w:rsid w:val="00C80A0E"/>
    <w:rsid w:val="00C82A17"/>
    <w:rsid w:val="00C85C90"/>
    <w:rsid w:val="00C86003"/>
    <w:rsid w:val="00C86DD0"/>
    <w:rsid w:val="00C91C93"/>
    <w:rsid w:val="00C94CD6"/>
    <w:rsid w:val="00C965B3"/>
    <w:rsid w:val="00CA1554"/>
    <w:rsid w:val="00CA17FE"/>
    <w:rsid w:val="00CA5447"/>
    <w:rsid w:val="00CA66FE"/>
    <w:rsid w:val="00CB43CF"/>
    <w:rsid w:val="00CB640F"/>
    <w:rsid w:val="00CC1EB3"/>
    <w:rsid w:val="00CC7E7F"/>
    <w:rsid w:val="00CD1307"/>
    <w:rsid w:val="00CD1653"/>
    <w:rsid w:val="00CD23B8"/>
    <w:rsid w:val="00CE246B"/>
    <w:rsid w:val="00CE3DC2"/>
    <w:rsid w:val="00CE5982"/>
    <w:rsid w:val="00CF4093"/>
    <w:rsid w:val="00D0008F"/>
    <w:rsid w:val="00D1006A"/>
    <w:rsid w:val="00D12A93"/>
    <w:rsid w:val="00D14880"/>
    <w:rsid w:val="00D1512F"/>
    <w:rsid w:val="00D20B56"/>
    <w:rsid w:val="00D26DA0"/>
    <w:rsid w:val="00D37C52"/>
    <w:rsid w:val="00D44FBA"/>
    <w:rsid w:val="00D45D4D"/>
    <w:rsid w:val="00D4698D"/>
    <w:rsid w:val="00D46D41"/>
    <w:rsid w:val="00D53CE5"/>
    <w:rsid w:val="00D553F3"/>
    <w:rsid w:val="00D56AB2"/>
    <w:rsid w:val="00D63406"/>
    <w:rsid w:val="00D63AC1"/>
    <w:rsid w:val="00D80CA8"/>
    <w:rsid w:val="00D81598"/>
    <w:rsid w:val="00D84CFC"/>
    <w:rsid w:val="00D870BE"/>
    <w:rsid w:val="00DA012D"/>
    <w:rsid w:val="00DA3648"/>
    <w:rsid w:val="00DA4DBD"/>
    <w:rsid w:val="00DB0767"/>
    <w:rsid w:val="00DB40FE"/>
    <w:rsid w:val="00DB5217"/>
    <w:rsid w:val="00DB6A1E"/>
    <w:rsid w:val="00DC15C7"/>
    <w:rsid w:val="00DC17EC"/>
    <w:rsid w:val="00DC7A13"/>
    <w:rsid w:val="00DD0347"/>
    <w:rsid w:val="00DD139A"/>
    <w:rsid w:val="00DD762E"/>
    <w:rsid w:val="00DE2400"/>
    <w:rsid w:val="00DE4297"/>
    <w:rsid w:val="00DE7807"/>
    <w:rsid w:val="00DF2669"/>
    <w:rsid w:val="00DF3858"/>
    <w:rsid w:val="00DF6F62"/>
    <w:rsid w:val="00E02042"/>
    <w:rsid w:val="00E05C33"/>
    <w:rsid w:val="00E06532"/>
    <w:rsid w:val="00E06835"/>
    <w:rsid w:val="00E06D86"/>
    <w:rsid w:val="00E0738E"/>
    <w:rsid w:val="00E178B8"/>
    <w:rsid w:val="00E2478A"/>
    <w:rsid w:val="00E32538"/>
    <w:rsid w:val="00E35B26"/>
    <w:rsid w:val="00E37A20"/>
    <w:rsid w:val="00E406CA"/>
    <w:rsid w:val="00E4576C"/>
    <w:rsid w:val="00E47CF8"/>
    <w:rsid w:val="00E5252D"/>
    <w:rsid w:val="00E71D4A"/>
    <w:rsid w:val="00E75BBC"/>
    <w:rsid w:val="00E94880"/>
    <w:rsid w:val="00E951F5"/>
    <w:rsid w:val="00E9535C"/>
    <w:rsid w:val="00EA7822"/>
    <w:rsid w:val="00EB027C"/>
    <w:rsid w:val="00EB69E9"/>
    <w:rsid w:val="00EB7430"/>
    <w:rsid w:val="00EB7D9E"/>
    <w:rsid w:val="00EC09E5"/>
    <w:rsid w:val="00EC16C7"/>
    <w:rsid w:val="00EC5E7D"/>
    <w:rsid w:val="00ED1740"/>
    <w:rsid w:val="00ED1A6C"/>
    <w:rsid w:val="00ED2CCC"/>
    <w:rsid w:val="00ED3630"/>
    <w:rsid w:val="00EE5396"/>
    <w:rsid w:val="00EF4ABF"/>
    <w:rsid w:val="00EF5E55"/>
    <w:rsid w:val="00EF7ACE"/>
    <w:rsid w:val="00F01D87"/>
    <w:rsid w:val="00F03A98"/>
    <w:rsid w:val="00F04AE0"/>
    <w:rsid w:val="00F14A95"/>
    <w:rsid w:val="00F16BF7"/>
    <w:rsid w:val="00F212BF"/>
    <w:rsid w:val="00F22665"/>
    <w:rsid w:val="00F236E0"/>
    <w:rsid w:val="00F23779"/>
    <w:rsid w:val="00F23E6C"/>
    <w:rsid w:val="00F30604"/>
    <w:rsid w:val="00F35564"/>
    <w:rsid w:val="00F3658C"/>
    <w:rsid w:val="00F36D8B"/>
    <w:rsid w:val="00F3781D"/>
    <w:rsid w:val="00F41AE5"/>
    <w:rsid w:val="00F43B68"/>
    <w:rsid w:val="00F442E1"/>
    <w:rsid w:val="00F50A50"/>
    <w:rsid w:val="00F55A15"/>
    <w:rsid w:val="00F57D82"/>
    <w:rsid w:val="00F652AD"/>
    <w:rsid w:val="00F664E6"/>
    <w:rsid w:val="00F665A2"/>
    <w:rsid w:val="00F7251C"/>
    <w:rsid w:val="00F7492A"/>
    <w:rsid w:val="00F771D3"/>
    <w:rsid w:val="00F91549"/>
    <w:rsid w:val="00F94259"/>
    <w:rsid w:val="00F94A5F"/>
    <w:rsid w:val="00F963C3"/>
    <w:rsid w:val="00F96933"/>
    <w:rsid w:val="00F972FF"/>
    <w:rsid w:val="00FA32A2"/>
    <w:rsid w:val="00FA3581"/>
    <w:rsid w:val="00FA47D9"/>
    <w:rsid w:val="00FA6F5B"/>
    <w:rsid w:val="00FA74E9"/>
    <w:rsid w:val="00FB05DC"/>
    <w:rsid w:val="00FB11F1"/>
    <w:rsid w:val="00FB6DCF"/>
    <w:rsid w:val="00FC175B"/>
    <w:rsid w:val="00FC1CD7"/>
    <w:rsid w:val="00FD04A8"/>
    <w:rsid w:val="00FD5520"/>
    <w:rsid w:val="00FD5950"/>
    <w:rsid w:val="00FD6C44"/>
    <w:rsid w:val="00FE3E4F"/>
    <w:rsid w:val="00FE537C"/>
    <w:rsid w:val="00FE567B"/>
    <w:rsid w:val="00FE666D"/>
    <w:rsid w:val="00FF2FC3"/>
    <w:rsid w:val="00FF320B"/>
    <w:rsid w:val="00FF4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9D65250"/>
  <w15:docId w15:val="{73CB18CB-20A0-4B60-B915-11983F5C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E4682"/>
    <w:rPr>
      <w:rFonts w:ascii="Arial" w:hAnsi="Arial"/>
      <w:snapToGrid w:val="0"/>
    </w:rPr>
  </w:style>
  <w:style w:type="paragraph" w:styleId="Kop1">
    <w:name w:val="heading 1"/>
    <w:basedOn w:val="Standaard"/>
    <w:next w:val="Standaard"/>
    <w:qFormat/>
    <w:rsid w:val="00124E2C"/>
    <w:pPr>
      <w:keepNext/>
      <w:widowControl w:val="0"/>
      <w:tabs>
        <w:tab w:val="center" w:pos="4536"/>
        <w:tab w:val="left" w:pos="4812"/>
        <w:tab w:val="left" w:pos="5378"/>
        <w:tab w:val="left" w:pos="5944"/>
        <w:tab w:val="left" w:pos="6510"/>
        <w:tab w:val="left" w:pos="7076"/>
        <w:tab w:val="left" w:pos="7642"/>
        <w:tab w:val="left" w:pos="8208"/>
        <w:tab w:val="left" w:pos="8774"/>
      </w:tabs>
      <w:spacing w:line="286" w:lineRule="auto"/>
      <w:outlineLvl w:val="0"/>
    </w:pPr>
    <w:rPr>
      <w:b/>
    </w:rPr>
  </w:style>
  <w:style w:type="paragraph" w:styleId="Kop2">
    <w:name w:val="heading 2"/>
    <w:basedOn w:val="Standaard"/>
    <w:next w:val="Standaard"/>
    <w:qFormat/>
    <w:rsid w:val="00FE567B"/>
    <w:pPr>
      <w:keepNext/>
      <w:tabs>
        <w:tab w:val="num" w:pos="576"/>
      </w:tabs>
      <w:spacing w:before="240" w:after="60"/>
      <w:ind w:left="576" w:hanging="576"/>
      <w:outlineLvl w:val="1"/>
    </w:pPr>
    <w:rPr>
      <w:b/>
      <w:snapToGrid/>
    </w:rPr>
  </w:style>
  <w:style w:type="paragraph" w:styleId="Kop3">
    <w:name w:val="heading 3"/>
    <w:basedOn w:val="Standaard"/>
    <w:next w:val="Standaard"/>
    <w:qFormat/>
    <w:rsid w:val="00FE567B"/>
    <w:pPr>
      <w:keepNext/>
      <w:tabs>
        <w:tab w:val="num" w:pos="720"/>
      </w:tabs>
      <w:spacing w:before="240" w:after="60"/>
      <w:ind w:left="720" w:hanging="720"/>
      <w:outlineLvl w:val="2"/>
    </w:pPr>
    <w:rPr>
      <w:snapToGrid/>
      <w:sz w:val="24"/>
    </w:rPr>
  </w:style>
  <w:style w:type="paragraph" w:styleId="Kop4">
    <w:name w:val="heading 4"/>
    <w:basedOn w:val="Standaard"/>
    <w:next w:val="Standaard"/>
    <w:qFormat/>
    <w:rsid w:val="00FE567B"/>
    <w:pPr>
      <w:keepNext/>
      <w:tabs>
        <w:tab w:val="num" w:pos="864"/>
      </w:tabs>
      <w:spacing w:before="240" w:after="60"/>
      <w:ind w:left="864" w:hanging="864"/>
      <w:outlineLvl w:val="3"/>
    </w:pPr>
    <w:rPr>
      <w:b/>
      <w:snapToGrid/>
      <w:sz w:val="24"/>
    </w:rPr>
  </w:style>
  <w:style w:type="paragraph" w:styleId="Kop5">
    <w:name w:val="heading 5"/>
    <w:basedOn w:val="Standaard"/>
    <w:next w:val="Standaard"/>
    <w:qFormat/>
    <w:rsid w:val="00FE567B"/>
    <w:pPr>
      <w:tabs>
        <w:tab w:val="num" w:pos="1008"/>
      </w:tabs>
      <w:spacing w:before="240" w:after="60"/>
      <w:ind w:left="1008" w:hanging="1008"/>
      <w:outlineLvl w:val="4"/>
    </w:pPr>
    <w:rPr>
      <w:rFonts w:ascii="Times New Roman" w:hAnsi="Times New Roman"/>
      <w:snapToGrid/>
      <w:sz w:val="22"/>
    </w:rPr>
  </w:style>
  <w:style w:type="paragraph" w:styleId="Kop6">
    <w:name w:val="heading 6"/>
    <w:basedOn w:val="Standaard"/>
    <w:next w:val="Standaard"/>
    <w:qFormat/>
    <w:rsid w:val="00FE567B"/>
    <w:pPr>
      <w:tabs>
        <w:tab w:val="num" w:pos="1152"/>
      </w:tabs>
      <w:spacing w:before="240" w:after="60"/>
      <w:ind w:left="1152" w:hanging="1152"/>
      <w:outlineLvl w:val="5"/>
    </w:pPr>
    <w:rPr>
      <w:rFonts w:ascii="Times New Roman" w:hAnsi="Times New Roman"/>
      <w:i/>
      <w:snapToGrid/>
      <w:sz w:val="22"/>
    </w:rPr>
  </w:style>
  <w:style w:type="paragraph" w:styleId="Kop7">
    <w:name w:val="heading 7"/>
    <w:basedOn w:val="Standaard"/>
    <w:next w:val="Standaard"/>
    <w:qFormat/>
    <w:rsid w:val="00FE567B"/>
    <w:pPr>
      <w:tabs>
        <w:tab w:val="num" w:pos="1296"/>
      </w:tabs>
      <w:spacing w:before="240" w:after="60"/>
      <w:ind w:left="1296" w:hanging="1296"/>
      <w:outlineLvl w:val="6"/>
    </w:pPr>
    <w:rPr>
      <w:snapToGrid/>
    </w:rPr>
  </w:style>
  <w:style w:type="paragraph" w:styleId="Kop8">
    <w:name w:val="heading 8"/>
    <w:basedOn w:val="Standaard"/>
    <w:next w:val="Standaard"/>
    <w:qFormat/>
    <w:rsid w:val="00FE567B"/>
    <w:pPr>
      <w:tabs>
        <w:tab w:val="num" w:pos="1440"/>
      </w:tabs>
      <w:spacing w:before="240" w:after="60"/>
      <w:ind w:left="1440" w:hanging="1440"/>
      <w:outlineLvl w:val="7"/>
    </w:pPr>
    <w:rPr>
      <w:i/>
      <w:snapToGrid/>
    </w:rPr>
  </w:style>
  <w:style w:type="paragraph" w:styleId="Kop9">
    <w:name w:val="heading 9"/>
    <w:basedOn w:val="Standaard"/>
    <w:next w:val="Standaard"/>
    <w:qFormat/>
    <w:rsid w:val="00FE567B"/>
    <w:pPr>
      <w:tabs>
        <w:tab w:val="num" w:pos="1584"/>
      </w:tabs>
      <w:spacing w:before="240" w:after="60"/>
      <w:ind w:left="1584" w:hanging="1584"/>
      <w:outlineLvl w:val="8"/>
    </w:pPr>
    <w:rPr>
      <w:b/>
      <w:i/>
      <w:snapToGrid/>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rjanh">
    <w:name w:val="arjanh"/>
    <w:semiHidden/>
    <w:rsid w:val="005E4682"/>
    <w:rPr>
      <w:rFonts w:ascii="Arial" w:hAnsi="Arial" w:cs="Arial"/>
      <w:color w:val="auto"/>
      <w:sz w:val="20"/>
      <w:szCs w:val="20"/>
    </w:rPr>
  </w:style>
  <w:style w:type="paragraph" w:styleId="Ballontekst">
    <w:name w:val="Balloon Text"/>
    <w:basedOn w:val="Standaard"/>
    <w:semiHidden/>
    <w:rsid w:val="00124E2C"/>
    <w:rPr>
      <w:rFonts w:ascii="Tahoma" w:hAnsi="Tahoma" w:cs="Tahoma"/>
      <w:sz w:val="16"/>
      <w:szCs w:val="16"/>
    </w:rPr>
  </w:style>
  <w:style w:type="paragraph" w:styleId="Koptekst">
    <w:name w:val="header"/>
    <w:basedOn w:val="Standaard"/>
    <w:rsid w:val="005A6710"/>
    <w:pPr>
      <w:tabs>
        <w:tab w:val="center" w:pos="4536"/>
        <w:tab w:val="right" w:pos="9072"/>
      </w:tabs>
    </w:pPr>
  </w:style>
  <w:style w:type="paragraph" w:styleId="Voettekst">
    <w:name w:val="footer"/>
    <w:basedOn w:val="Standaard"/>
    <w:rsid w:val="005A6710"/>
    <w:pPr>
      <w:tabs>
        <w:tab w:val="center" w:pos="4536"/>
        <w:tab w:val="right" w:pos="9072"/>
      </w:tabs>
    </w:pPr>
  </w:style>
  <w:style w:type="character" w:styleId="Hyperlink">
    <w:name w:val="Hyperlink"/>
    <w:rsid w:val="005A6710"/>
    <w:rPr>
      <w:color w:val="0000FF"/>
      <w:u w:val="single"/>
    </w:rPr>
  </w:style>
  <w:style w:type="paragraph" w:styleId="Plattetekst">
    <w:name w:val="Body Text"/>
    <w:basedOn w:val="Standaard"/>
    <w:rsid w:val="000025DE"/>
    <w:pPr>
      <w:widowControl w:val="0"/>
      <w:tabs>
        <w:tab w:val="left" w:pos="171"/>
        <w:tab w:val="left" w:pos="794"/>
        <w:tab w:val="left" w:pos="5500"/>
        <w:tab w:val="left" w:pos="6408"/>
        <w:tab w:val="left" w:pos="7540"/>
      </w:tabs>
      <w:spacing w:line="286" w:lineRule="auto"/>
      <w:ind w:right="24"/>
    </w:pPr>
  </w:style>
  <w:style w:type="table" w:styleId="Tabelraster">
    <w:name w:val="Table Grid"/>
    <w:basedOn w:val="Standaardtabel"/>
    <w:rsid w:val="00C0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1F6DD8"/>
  </w:style>
  <w:style w:type="character" w:styleId="Voetnootmarkering">
    <w:name w:val="footnote reference"/>
    <w:semiHidden/>
    <w:rsid w:val="001F6DD8"/>
    <w:rPr>
      <w:vertAlign w:val="superscript"/>
    </w:rPr>
  </w:style>
  <w:style w:type="table" w:styleId="Webtabel1">
    <w:name w:val="Table Web 1"/>
    <w:basedOn w:val="Standaardtabel"/>
    <w:rsid w:val="00FE567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pmaakprofielKop2Voor0ptNa0ptRegelafstandMeerdere12rg">
    <w:name w:val="Opmaakprofiel Kop 2 + Voor:  0 pt Na:  0 pt Regelafstand:  Meerdere 12 rg"/>
    <w:basedOn w:val="Kop2"/>
    <w:rsid w:val="00FE567B"/>
    <w:pPr>
      <w:numPr>
        <w:ilvl w:val="1"/>
      </w:numPr>
      <w:tabs>
        <w:tab w:val="num" w:pos="576"/>
      </w:tabs>
      <w:spacing w:before="0" w:after="0" w:line="288" w:lineRule="auto"/>
      <w:ind w:left="576" w:hanging="576"/>
    </w:pPr>
    <w:rPr>
      <w:bCs/>
      <w:sz w:val="24"/>
    </w:rPr>
  </w:style>
  <w:style w:type="paragraph" w:styleId="Normaalweb">
    <w:name w:val="Normal (Web)"/>
    <w:basedOn w:val="Standaard"/>
    <w:rsid w:val="001A6080"/>
    <w:pPr>
      <w:spacing w:line="360" w:lineRule="atLeast"/>
      <w:textAlignment w:val="top"/>
    </w:pPr>
    <w:rPr>
      <w:rFonts w:ascii="Verdana" w:hAnsi="Verdana"/>
      <w:snapToGrid/>
      <w:color w:val="333333"/>
      <w:sz w:val="18"/>
      <w:szCs w:val="18"/>
    </w:rPr>
  </w:style>
  <w:style w:type="character" w:customStyle="1" w:styleId="longtext1">
    <w:name w:val="long_text1"/>
    <w:rsid w:val="00724904"/>
    <w:rPr>
      <w:sz w:val="13"/>
      <w:szCs w:val="13"/>
    </w:rPr>
  </w:style>
  <w:style w:type="character" w:customStyle="1" w:styleId="VoetnoottekstChar">
    <w:name w:val="Voetnoottekst Char"/>
    <w:link w:val="Voetnoottekst"/>
    <w:semiHidden/>
    <w:locked/>
    <w:rsid w:val="00C208BE"/>
    <w:rPr>
      <w:rFonts w:ascii="Arial" w:hAnsi="Arial"/>
      <w:snapToGrid w:val="0"/>
      <w:lang w:val="nl-NL" w:eastAsia="nl-NL" w:bidi="ar-SA"/>
    </w:rPr>
  </w:style>
  <w:style w:type="character" w:customStyle="1" w:styleId="e-mailstijl17">
    <w:name w:val="e-mailstijl17"/>
    <w:semiHidden/>
    <w:rsid w:val="000E412D"/>
    <w:rPr>
      <w:rFonts w:ascii="Arial" w:hAnsi="Arial" w:cs="Arial" w:hint="default"/>
      <w:color w:val="auto"/>
      <w:sz w:val="20"/>
      <w:szCs w:val="20"/>
    </w:rPr>
  </w:style>
  <w:style w:type="character" w:styleId="Verwijzingopmerking">
    <w:name w:val="annotation reference"/>
    <w:semiHidden/>
    <w:rsid w:val="009179FD"/>
    <w:rPr>
      <w:sz w:val="16"/>
      <w:szCs w:val="16"/>
    </w:rPr>
  </w:style>
  <w:style w:type="paragraph" w:styleId="Tekstopmerking">
    <w:name w:val="annotation text"/>
    <w:basedOn w:val="Standaard"/>
    <w:link w:val="TekstopmerkingChar"/>
    <w:semiHidden/>
    <w:rsid w:val="009179FD"/>
    <w:pPr>
      <w:spacing w:line="336" w:lineRule="auto"/>
    </w:pPr>
    <w:rPr>
      <w:rFonts w:ascii="Calibri" w:hAnsi="Calibri"/>
      <w:snapToGrid/>
      <w:lang w:eastAsia="en-US"/>
    </w:rPr>
  </w:style>
  <w:style w:type="paragraph" w:styleId="Onderwerpvanopmerking">
    <w:name w:val="annotation subject"/>
    <w:basedOn w:val="Tekstopmerking"/>
    <w:next w:val="Tekstopmerking"/>
    <w:link w:val="OnderwerpvanopmerkingChar"/>
    <w:semiHidden/>
    <w:unhideWhenUsed/>
    <w:rsid w:val="002B36FD"/>
    <w:pPr>
      <w:spacing w:line="240" w:lineRule="auto"/>
    </w:pPr>
    <w:rPr>
      <w:rFonts w:ascii="Arial" w:hAnsi="Arial"/>
      <w:b/>
      <w:bCs/>
      <w:snapToGrid w:val="0"/>
      <w:lang w:eastAsia="nl-NL"/>
    </w:rPr>
  </w:style>
  <w:style w:type="character" w:customStyle="1" w:styleId="TekstopmerkingChar">
    <w:name w:val="Tekst opmerking Char"/>
    <w:basedOn w:val="Standaardalinea-lettertype"/>
    <w:link w:val="Tekstopmerking"/>
    <w:semiHidden/>
    <w:rsid w:val="002B36FD"/>
    <w:rPr>
      <w:rFonts w:ascii="Calibri" w:hAnsi="Calibri"/>
      <w:lang w:eastAsia="en-US"/>
    </w:rPr>
  </w:style>
  <w:style w:type="character" w:customStyle="1" w:styleId="OnderwerpvanopmerkingChar">
    <w:name w:val="Onderwerp van opmerking Char"/>
    <w:basedOn w:val="TekstopmerkingChar"/>
    <w:link w:val="Onderwerpvanopmerking"/>
    <w:semiHidden/>
    <w:rsid w:val="002B36FD"/>
    <w:rPr>
      <w:rFonts w:ascii="Arial" w:hAnsi="Arial"/>
      <w:b/>
      <w:bCs/>
      <w:snapToGrid w:val="0"/>
      <w:lang w:eastAsia="en-US"/>
    </w:rPr>
  </w:style>
  <w:style w:type="character" w:customStyle="1" w:styleId="Onopgelostemelding1">
    <w:name w:val="Onopgeloste melding1"/>
    <w:basedOn w:val="Standaardalinea-lettertype"/>
    <w:uiPriority w:val="99"/>
    <w:semiHidden/>
    <w:unhideWhenUsed/>
    <w:rsid w:val="00F55A15"/>
    <w:rPr>
      <w:color w:val="605E5C"/>
      <w:shd w:val="clear" w:color="auto" w:fill="E1DFDD"/>
    </w:rPr>
  </w:style>
  <w:style w:type="paragraph" w:styleId="Lijstalinea">
    <w:name w:val="List Paragraph"/>
    <w:basedOn w:val="Standaard"/>
    <w:uiPriority w:val="34"/>
    <w:qFormat/>
    <w:rsid w:val="003F47BE"/>
    <w:pPr>
      <w:spacing w:after="160" w:line="259" w:lineRule="auto"/>
      <w:ind w:left="720"/>
      <w:contextualSpacing/>
    </w:pPr>
    <w:rPr>
      <w:rFonts w:asciiTheme="minorHAnsi" w:eastAsiaTheme="minorHAnsi" w:hAnsiTheme="minorHAnsi" w:cstheme="minorBidi"/>
      <w:snapToGrid/>
      <w:sz w:val="22"/>
      <w:szCs w:val="22"/>
      <w:lang w:eastAsia="en-US"/>
    </w:rPr>
  </w:style>
  <w:style w:type="character" w:customStyle="1" w:styleId="Onopgelostemelding2">
    <w:name w:val="Onopgeloste melding2"/>
    <w:basedOn w:val="Standaardalinea-lettertype"/>
    <w:uiPriority w:val="99"/>
    <w:semiHidden/>
    <w:unhideWhenUsed/>
    <w:rsid w:val="00E35B26"/>
    <w:rPr>
      <w:color w:val="605E5C"/>
      <w:shd w:val="clear" w:color="auto" w:fill="E1DFDD"/>
    </w:rPr>
  </w:style>
  <w:style w:type="character" w:styleId="Onopgelostemelding">
    <w:name w:val="Unresolved Mention"/>
    <w:basedOn w:val="Standaardalinea-lettertype"/>
    <w:uiPriority w:val="99"/>
    <w:semiHidden/>
    <w:unhideWhenUsed/>
    <w:rsid w:val="00F94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5360">
      <w:bodyDiv w:val="1"/>
      <w:marLeft w:val="0"/>
      <w:marRight w:val="0"/>
      <w:marTop w:val="0"/>
      <w:marBottom w:val="0"/>
      <w:divBdr>
        <w:top w:val="none" w:sz="0" w:space="0" w:color="auto"/>
        <w:left w:val="none" w:sz="0" w:space="0" w:color="auto"/>
        <w:bottom w:val="none" w:sz="0" w:space="0" w:color="auto"/>
        <w:right w:val="none" w:sz="0" w:space="0" w:color="auto"/>
      </w:divBdr>
    </w:div>
    <w:div w:id="303196589">
      <w:bodyDiv w:val="1"/>
      <w:marLeft w:val="0"/>
      <w:marRight w:val="0"/>
      <w:marTop w:val="0"/>
      <w:marBottom w:val="0"/>
      <w:divBdr>
        <w:top w:val="none" w:sz="0" w:space="0" w:color="auto"/>
        <w:left w:val="none" w:sz="0" w:space="0" w:color="auto"/>
        <w:bottom w:val="none" w:sz="0" w:space="0" w:color="auto"/>
        <w:right w:val="none" w:sz="0" w:space="0" w:color="auto"/>
      </w:divBdr>
    </w:div>
    <w:div w:id="433521394">
      <w:bodyDiv w:val="1"/>
      <w:marLeft w:val="0"/>
      <w:marRight w:val="0"/>
      <w:marTop w:val="0"/>
      <w:marBottom w:val="0"/>
      <w:divBdr>
        <w:top w:val="none" w:sz="0" w:space="0" w:color="auto"/>
        <w:left w:val="none" w:sz="0" w:space="0" w:color="auto"/>
        <w:bottom w:val="none" w:sz="0" w:space="0" w:color="auto"/>
        <w:right w:val="none" w:sz="0" w:space="0" w:color="auto"/>
      </w:divBdr>
    </w:div>
    <w:div w:id="454180288">
      <w:bodyDiv w:val="1"/>
      <w:marLeft w:val="0"/>
      <w:marRight w:val="0"/>
      <w:marTop w:val="0"/>
      <w:marBottom w:val="0"/>
      <w:divBdr>
        <w:top w:val="none" w:sz="0" w:space="0" w:color="auto"/>
        <w:left w:val="none" w:sz="0" w:space="0" w:color="auto"/>
        <w:bottom w:val="none" w:sz="0" w:space="0" w:color="auto"/>
        <w:right w:val="none" w:sz="0" w:space="0" w:color="auto"/>
      </w:divBdr>
    </w:div>
    <w:div w:id="536284665">
      <w:bodyDiv w:val="1"/>
      <w:marLeft w:val="0"/>
      <w:marRight w:val="0"/>
      <w:marTop w:val="0"/>
      <w:marBottom w:val="0"/>
      <w:divBdr>
        <w:top w:val="none" w:sz="0" w:space="0" w:color="auto"/>
        <w:left w:val="none" w:sz="0" w:space="0" w:color="auto"/>
        <w:bottom w:val="none" w:sz="0" w:space="0" w:color="auto"/>
        <w:right w:val="none" w:sz="0" w:space="0" w:color="auto"/>
      </w:divBdr>
    </w:div>
    <w:div w:id="973026986">
      <w:bodyDiv w:val="1"/>
      <w:marLeft w:val="0"/>
      <w:marRight w:val="0"/>
      <w:marTop w:val="0"/>
      <w:marBottom w:val="0"/>
      <w:divBdr>
        <w:top w:val="none" w:sz="0" w:space="0" w:color="auto"/>
        <w:left w:val="none" w:sz="0" w:space="0" w:color="auto"/>
        <w:bottom w:val="none" w:sz="0" w:space="0" w:color="auto"/>
        <w:right w:val="none" w:sz="0" w:space="0" w:color="auto"/>
      </w:divBdr>
    </w:div>
    <w:div w:id="991107308">
      <w:bodyDiv w:val="1"/>
      <w:marLeft w:val="0"/>
      <w:marRight w:val="0"/>
      <w:marTop w:val="0"/>
      <w:marBottom w:val="0"/>
      <w:divBdr>
        <w:top w:val="none" w:sz="0" w:space="0" w:color="auto"/>
        <w:left w:val="none" w:sz="0" w:space="0" w:color="auto"/>
        <w:bottom w:val="none" w:sz="0" w:space="0" w:color="auto"/>
        <w:right w:val="none" w:sz="0" w:space="0" w:color="auto"/>
      </w:divBdr>
    </w:div>
    <w:div w:id="1148546567">
      <w:bodyDiv w:val="1"/>
      <w:marLeft w:val="0"/>
      <w:marRight w:val="0"/>
      <w:marTop w:val="0"/>
      <w:marBottom w:val="0"/>
      <w:divBdr>
        <w:top w:val="none" w:sz="0" w:space="0" w:color="auto"/>
        <w:left w:val="none" w:sz="0" w:space="0" w:color="auto"/>
        <w:bottom w:val="none" w:sz="0" w:space="0" w:color="auto"/>
        <w:right w:val="none" w:sz="0" w:space="0" w:color="auto"/>
      </w:divBdr>
    </w:div>
    <w:div w:id="1218971357">
      <w:bodyDiv w:val="1"/>
      <w:marLeft w:val="0"/>
      <w:marRight w:val="0"/>
      <w:marTop w:val="0"/>
      <w:marBottom w:val="0"/>
      <w:divBdr>
        <w:top w:val="none" w:sz="0" w:space="0" w:color="auto"/>
        <w:left w:val="none" w:sz="0" w:space="0" w:color="auto"/>
        <w:bottom w:val="none" w:sz="0" w:space="0" w:color="auto"/>
        <w:right w:val="none" w:sz="0" w:space="0" w:color="auto"/>
      </w:divBdr>
      <w:divsChild>
        <w:div w:id="1506936010">
          <w:marLeft w:val="0"/>
          <w:marRight w:val="0"/>
          <w:marTop w:val="0"/>
          <w:marBottom w:val="0"/>
          <w:divBdr>
            <w:top w:val="none" w:sz="0" w:space="0" w:color="auto"/>
            <w:left w:val="none" w:sz="0" w:space="0" w:color="auto"/>
            <w:bottom w:val="none" w:sz="0" w:space="0" w:color="auto"/>
            <w:right w:val="none" w:sz="0" w:space="0" w:color="auto"/>
          </w:divBdr>
          <w:divsChild>
            <w:div w:id="1564562500">
              <w:marLeft w:val="0"/>
              <w:marRight w:val="0"/>
              <w:marTop w:val="0"/>
              <w:marBottom w:val="0"/>
              <w:divBdr>
                <w:top w:val="none" w:sz="0" w:space="0" w:color="auto"/>
                <w:left w:val="none" w:sz="0" w:space="0" w:color="auto"/>
                <w:bottom w:val="none" w:sz="0" w:space="0" w:color="auto"/>
                <w:right w:val="none" w:sz="0" w:space="0" w:color="auto"/>
              </w:divBdr>
              <w:divsChild>
                <w:div w:id="149299835">
                  <w:marLeft w:val="0"/>
                  <w:marRight w:val="0"/>
                  <w:marTop w:val="0"/>
                  <w:marBottom w:val="0"/>
                  <w:divBdr>
                    <w:top w:val="none" w:sz="0" w:space="0" w:color="auto"/>
                    <w:left w:val="none" w:sz="0" w:space="0" w:color="auto"/>
                    <w:bottom w:val="none" w:sz="0" w:space="0" w:color="auto"/>
                    <w:right w:val="none" w:sz="0" w:space="0" w:color="auto"/>
                  </w:divBdr>
                  <w:divsChild>
                    <w:div w:id="2097745417">
                      <w:marLeft w:val="0"/>
                      <w:marRight w:val="0"/>
                      <w:marTop w:val="0"/>
                      <w:marBottom w:val="0"/>
                      <w:divBdr>
                        <w:top w:val="none" w:sz="0" w:space="0" w:color="auto"/>
                        <w:left w:val="none" w:sz="0" w:space="0" w:color="auto"/>
                        <w:bottom w:val="none" w:sz="0" w:space="0" w:color="auto"/>
                        <w:right w:val="none" w:sz="0" w:space="0" w:color="auto"/>
                      </w:divBdr>
                      <w:divsChild>
                        <w:div w:id="1146051270">
                          <w:marLeft w:val="0"/>
                          <w:marRight w:val="0"/>
                          <w:marTop w:val="0"/>
                          <w:marBottom w:val="0"/>
                          <w:divBdr>
                            <w:top w:val="none" w:sz="0" w:space="0" w:color="auto"/>
                            <w:left w:val="none" w:sz="0" w:space="0" w:color="auto"/>
                            <w:bottom w:val="none" w:sz="0" w:space="0" w:color="auto"/>
                            <w:right w:val="none" w:sz="0" w:space="0" w:color="auto"/>
                          </w:divBdr>
                          <w:divsChild>
                            <w:div w:id="988510001">
                              <w:marLeft w:val="0"/>
                              <w:marRight w:val="0"/>
                              <w:marTop w:val="0"/>
                              <w:marBottom w:val="0"/>
                              <w:divBdr>
                                <w:top w:val="none" w:sz="0" w:space="0" w:color="auto"/>
                                <w:left w:val="none" w:sz="0" w:space="0" w:color="auto"/>
                                <w:bottom w:val="none" w:sz="0" w:space="0" w:color="auto"/>
                                <w:right w:val="none" w:sz="0" w:space="0" w:color="auto"/>
                              </w:divBdr>
                              <w:divsChild>
                                <w:div w:id="8142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65916">
      <w:bodyDiv w:val="1"/>
      <w:marLeft w:val="0"/>
      <w:marRight w:val="0"/>
      <w:marTop w:val="0"/>
      <w:marBottom w:val="0"/>
      <w:divBdr>
        <w:top w:val="none" w:sz="0" w:space="0" w:color="auto"/>
        <w:left w:val="none" w:sz="0" w:space="0" w:color="auto"/>
        <w:bottom w:val="none" w:sz="0" w:space="0" w:color="auto"/>
        <w:right w:val="none" w:sz="0" w:space="0" w:color="auto"/>
      </w:divBdr>
    </w:div>
    <w:div w:id="1531608861">
      <w:bodyDiv w:val="1"/>
      <w:marLeft w:val="0"/>
      <w:marRight w:val="0"/>
      <w:marTop w:val="0"/>
      <w:marBottom w:val="0"/>
      <w:divBdr>
        <w:top w:val="none" w:sz="0" w:space="0" w:color="auto"/>
        <w:left w:val="none" w:sz="0" w:space="0" w:color="auto"/>
        <w:bottom w:val="none" w:sz="0" w:space="0" w:color="auto"/>
        <w:right w:val="none" w:sz="0" w:space="0" w:color="auto"/>
      </w:divBdr>
    </w:div>
    <w:div w:id="2138059868">
      <w:bodyDiv w:val="1"/>
      <w:marLeft w:val="0"/>
      <w:marRight w:val="0"/>
      <w:marTop w:val="0"/>
      <w:marBottom w:val="0"/>
      <w:divBdr>
        <w:top w:val="none" w:sz="0" w:space="0" w:color="auto"/>
        <w:left w:val="none" w:sz="0" w:space="0" w:color="auto"/>
        <w:bottom w:val="none" w:sz="0" w:space="0" w:color="auto"/>
        <w:right w:val="none" w:sz="0" w:space="0" w:color="auto"/>
      </w:divBdr>
    </w:div>
    <w:div w:id="21403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mes.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omes.nl" TargetMode="External"/><Relationship Id="rId4" Type="http://schemas.openxmlformats.org/officeDocument/2006/relationships/settings" Target="settings.xml"/><Relationship Id="rId9" Type="http://schemas.openxmlformats.org/officeDocument/2006/relationships/hyperlink" Target="mailto:edwinzoontjes@vomes.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3F77-A79E-4D95-A69C-9984454F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Beste leden van de VEO,</vt:lpstr>
    </vt:vector>
  </TitlesOfParts>
  <Company>MiSa Advies</Company>
  <LinksUpToDate>false</LinksUpToDate>
  <CharactersWithSpaces>4118</CharactersWithSpaces>
  <SharedDoc>false</SharedDoc>
  <HLinks>
    <vt:vector size="12" baseType="variant">
      <vt:variant>
        <vt:i4>1376321</vt:i4>
      </vt:variant>
      <vt:variant>
        <vt:i4>0</vt:i4>
      </vt:variant>
      <vt:variant>
        <vt:i4>0</vt:i4>
      </vt:variant>
      <vt:variant>
        <vt:i4>5</vt:i4>
      </vt:variant>
      <vt:variant>
        <vt:lpwstr>http://www.sloopaannemers.nl/</vt:lpwstr>
      </vt:variant>
      <vt:variant>
        <vt:lpwstr/>
      </vt:variant>
      <vt:variant>
        <vt:i4>1376321</vt:i4>
      </vt:variant>
      <vt:variant>
        <vt:i4>6</vt:i4>
      </vt:variant>
      <vt:variant>
        <vt:i4>0</vt:i4>
      </vt:variant>
      <vt:variant>
        <vt:i4>5</vt:i4>
      </vt:variant>
      <vt:variant>
        <vt:lpwstr>http://www.sloopaannemers.nl/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leden van de VEO,</dc:title>
  <dc:creator>arjanh</dc:creator>
  <cp:lastModifiedBy>Edwin Zoontjes</cp:lastModifiedBy>
  <cp:revision>3</cp:revision>
  <cp:lastPrinted>2020-11-25T17:01:00Z</cp:lastPrinted>
  <dcterms:created xsi:type="dcterms:W3CDTF">2021-01-12T14:32:00Z</dcterms:created>
  <dcterms:modified xsi:type="dcterms:W3CDTF">2021-01-12T14:34:00Z</dcterms:modified>
</cp:coreProperties>
</file>